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B" w:rsidRPr="007054F9" w:rsidRDefault="003A25EB" w:rsidP="007054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4F9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3A25EB" w:rsidRPr="007054F9" w:rsidRDefault="003A25EB" w:rsidP="007054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4F9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055BD1" w:rsidRPr="007054F9" w:rsidRDefault="00055BD1" w:rsidP="007054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4F9">
        <w:rPr>
          <w:rFonts w:ascii="Times New Roman" w:eastAsia="Times New Roman" w:hAnsi="Times New Roman" w:cs="Times New Roman"/>
          <w:b/>
          <w:sz w:val="24"/>
          <w:szCs w:val="24"/>
        </w:rPr>
        <w:t>ФГБОУ ВО «</w:t>
      </w:r>
      <w:proofErr w:type="gramStart"/>
      <w:r w:rsidRPr="007054F9">
        <w:rPr>
          <w:rFonts w:ascii="Times New Roman" w:eastAsia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7054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ГОРНО-МЕТАЛЛУРГИЧЕСКИЙ ИНСТИТУТ</w:t>
      </w:r>
    </w:p>
    <w:p w:rsidR="006E28F2" w:rsidRPr="007054F9" w:rsidRDefault="006E28F2" w:rsidP="007054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54F9">
        <w:rPr>
          <w:rFonts w:ascii="Times New Roman" w:eastAsia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  <w:r w:rsidRPr="00705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5173" w:rsidRPr="007054F9" w:rsidRDefault="003A5173" w:rsidP="007054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54F9">
        <w:rPr>
          <w:rFonts w:ascii="Times New Roman" w:hAnsi="Times New Roman" w:cs="Times New Roman"/>
          <w:b/>
          <w:sz w:val="24"/>
          <w:szCs w:val="24"/>
        </w:rPr>
        <w:t xml:space="preserve">РАСПРЕДЕЛЕНИЕ  УНИВЕРСАЛЬНЫХ КОМПЕТЕНЦИЙ И ИНДИКАТОРОВ </w:t>
      </w: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3A5173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54F9">
        <w:rPr>
          <w:rFonts w:ascii="Times New Roman" w:hAnsi="Times New Roman" w:cs="Times New Roman"/>
          <w:b/>
          <w:sz w:val="24"/>
          <w:szCs w:val="24"/>
        </w:rPr>
        <w:t xml:space="preserve"> УРОВЕНЬ ОБРАЗОВАНИЯ:</w:t>
      </w:r>
      <w:r w:rsidR="001537EC" w:rsidRPr="00705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D1" w:rsidRPr="007054F9"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055BD1" w:rsidRPr="007054F9" w:rsidRDefault="00055BD1" w:rsidP="007054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54F9">
        <w:rPr>
          <w:rFonts w:ascii="Times New Roman" w:hAnsi="Times New Roman" w:cs="Times New Roman"/>
          <w:b/>
          <w:sz w:val="24"/>
          <w:szCs w:val="24"/>
        </w:rPr>
        <w:t>ВЛАДИКАВКАЗ,2022</w:t>
      </w: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BD1" w:rsidRPr="007054F9" w:rsidRDefault="00055BD1" w:rsidP="007054F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060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16"/>
        <w:gridCol w:w="2758"/>
        <w:gridCol w:w="3199"/>
        <w:gridCol w:w="3886"/>
      </w:tblGrid>
      <w:tr w:rsidR="0047104C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/практике, соотнесенные с индикаторами достижения компетенций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pStyle w:val="ConsPlusNorma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Информатика/ Информационные  технологии …../ … Введение в информационные технологии/ Информационные технологии и программирование</w:t>
            </w: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Б.1 О… Системы искусственного интеллекта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УК-1.1.</w:t>
            </w:r>
          </w:p>
          <w:p w:rsidR="0047104C" w:rsidRPr="007054F9" w:rsidRDefault="0047104C" w:rsidP="007054F9">
            <w:pPr>
              <w:pStyle w:val="ConsPlusNorma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47104C" w:rsidRPr="007054F9" w:rsidRDefault="0047104C" w:rsidP="007054F9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Знать:</w:t>
            </w:r>
          </w:p>
          <w:p w:rsidR="0047104C" w:rsidRPr="007054F9" w:rsidRDefault="0047104C" w:rsidP="007054F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методы анализа и сопоставления источников информации с точки зрения временных и пространственных условий их возникновения.</w:t>
            </w:r>
          </w:p>
          <w:p w:rsidR="0047104C" w:rsidRPr="007054F9" w:rsidRDefault="0047104C" w:rsidP="007054F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47104C" w:rsidRPr="007054F9" w:rsidRDefault="0047104C" w:rsidP="007054F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использовать логический анализ модели для поиска решения, генерирования новых идей и их оценки.</w:t>
            </w:r>
          </w:p>
          <w:p w:rsidR="0047104C" w:rsidRPr="007054F9" w:rsidRDefault="0047104C" w:rsidP="007054F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Владеть:</w:t>
            </w:r>
          </w:p>
          <w:p w:rsidR="0047104C" w:rsidRPr="007054F9" w:rsidRDefault="0047104C" w:rsidP="007054F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современными инструментами и технологиями обработки информации.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основные методы критического анализа;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методологию системного подхода;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содержание основных направлений системного подхода в психологии.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выявлять проблемные ситуации, используя методы психологического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диагностирования, анализа и синтеза;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поиск решений проблемных ситуаций на основе действий, эксперимента и опыта;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производить анализ явлений и обрабатывать полученные результаты.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технологиями выхода из проблемных ситуаций, навыками выработки стратегии действий;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навыками ведения дискуссии и полемики и стратегиями поведения в проблемных ситуациях.</w:t>
            </w:r>
          </w:p>
        </w:tc>
      </w:tr>
      <w:tr w:rsidR="00412B14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Математика/</w:t>
            </w: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Математические методы моделирования в геол</w:t>
            </w:r>
            <w:bookmarkStart w:id="0" w:name="_GoBack"/>
            <w:bookmarkEnd w:id="0"/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огии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14" w:rsidRPr="007054F9" w:rsidRDefault="00412B14" w:rsidP="00705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УК-1.1.</w:t>
            </w:r>
          </w:p>
          <w:p w:rsidR="00412B14" w:rsidRPr="007054F9" w:rsidRDefault="00412B14" w:rsidP="00705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412B14" w:rsidRPr="007054F9" w:rsidRDefault="00412B14" w:rsidP="0070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14" w:rsidRPr="007054F9" w:rsidRDefault="00412B14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Знать:</w:t>
            </w:r>
          </w:p>
          <w:p w:rsidR="00412B14" w:rsidRPr="007054F9" w:rsidRDefault="00412B14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основы теории систем и системного анализа, теории вероятностей и математической статистики.</w:t>
            </w:r>
          </w:p>
          <w:p w:rsidR="00412B14" w:rsidRPr="007054F9" w:rsidRDefault="00412B14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12B14" w:rsidRPr="007054F9" w:rsidRDefault="00412B14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412B14" w:rsidRPr="007054F9" w:rsidRDefault="00412B14" w:rsidP="0070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 применять методы формализации решения прикладных задач.</w:t>
            </w:r>
          </w:p>
          <w:p w:rsidR="00412B14" w:rsidRPr="007054F9" w:rsidRDefault="00412B14" w:rsidP="0070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14" w:rsidRPr="007054F9" w:rsidRDefault="00412B14" w:rsidP="0070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412B14" w:rsidRPr="007054F9" w:rsidRDefault="00412B14" w:rsidP="0070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методами анализа прикладной области на концептуальном, логическом, и математическом уровнях.</w:t>
            </w:r>
          </w:p>
        </w:tc>
      </w:tr>
      <w:tr w:rsidR="00412B14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14" w:rsidRPr="007054F9" w:rsidRDefault="00412B14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УК-1.2.Рассматривает различные варианты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решения проблемной ситуации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</w:t>
            </w:r>
          </w:p>
          <w:p w:rsidR="00412B14" w:rsidRPr="007054F9" w:rsidRDefault="00412B14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14" w:rsidRPr="007054F9" w:rsidRDefault="00412B14" w:rsidP="00705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Знать: основные понятия и методы математического анализа;</w:t>
            </w:r>
          </w:p>
          <w:p w:rsidR="00412B14" w:rsidRPr="007054F9" w:rsidRDefault="00412B14" w:rsidP="00705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Уметь: использовать основные приемы обработки экспериментальных данных;</w:t>
            </w:r>
          </w:p>
          <w:p w:rsidR="00412B14" w:rsidRPr="007054F9" w:rsidRDefault="00412B14" w:rsidP="007054F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приёмы аналитического и численного решения алгебраических уравнений;</w:t>
            </w:r>
          </w:p>
          <w:p w:rsidR="00412B14" w:rsidRPr="007054F9" w:rsidRDefault="00412B14" w:rsidP="00705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: представлениями о методах, используемых для решения задач математического анализа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УК-5.2.</w:t>
            </w:r>
          </w:p>
          <w:p w:rsidR="0047104C" w:rsidRPr="007054F9" w:rsidRDefault="00B02A0D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47104C"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социокультурные особенности российского общества и обществ зарубежных стран.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толерантно и конструктивно взаимодействовать с людьми с учетом их социокультурных особенностей.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навыками толерантного 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нетерпимое отношение к коррупционному поведению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УК 11.1. Осознает деструктивное воздействие </w:t>
            </w:r>
            <w:r w:rsidRPr="00705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коррупционного поведения на функционирование и развитие общества и его подсистем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104C" w:rsidRPr="007054F9" w:rsidRDefault="0047104C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актуальные направления </w:t>
            </w: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политики в сфере противодействия коррупции.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определять роль политических институтов и институтов гражданского общества в системе противодействия коррупции.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7054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навыками противодействия коррупционным правонарушениям и преступлениям с привлечением политических институтов и институтов гражданского общества.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 11.2. Осознанно выбирает антикоррупционную модель поведения, направленную на </w:t>
            </w:r>
            <w:proofErr w:type="spellStart"/>
            <w:r w:rsidRPr="00705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несовершение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предотвращение противоправных действий коррупционного характера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правовые и организационные основы противодействия коррупции.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анализировать факторы, способствующие коррупционным проявлениям, а также способы противодействия им.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3D2C1B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навыками использования правовых и организационных основ, направленных на противодействие коррупции, в профессиональной деятельности.</w:t>
            </w:r>
          </w:p>
        </w:tc>
      </w:tr>
      <w:tr w:rsidR="003D2C1B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1B" w:rsidRPr="007054F9" w:rsidRDefault="003D2C1B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2C1B" w:rsidRPr="007054F9" w:rsidRDefault="003D2C1B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2C1B" w:rsidRPr="007054F9" w:rsidRDefault="003D2C1B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2C1B" w:rsidRPr="007054F9" w:rsidRDefault="003D2C1B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2C1B" w:rsidRPr="007054F9" w:rsidRDefault="003D2C1B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2C1B" w:rsidRPr="007054F9" w:rsidRDefault="003D2C1B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 в системный анализ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B" w:rsidRPr="007054F9" w:rsidRDefault="003D2C1B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96" w:rsidRPr="007054F9" w:rsidRDefault="003D2C1B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УК -1.1 </w:t>
            </w:r>
            <w:r w:rsidR="00E13396"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1B" w:rsidRPr="007054F9" w:rsidRDefault="00E13396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Находит, критически анализирует и выбирает информацию, необходимую </w:t>
            </w: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 выработки стратегии действий по разрешению проблемной ситуации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1B" w:rsidRPr="007054F9" w:rsidRDefault="00461A8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412B14" w:rsidRPr="007054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C5"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пути выявления проблемной ситуации в процессе анализа проблемы, определяет этапы ее разрешения с учетом вариативных </w:t>
            </w:r>
            <w:r w:rsidR="008E71C5"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контекстов.</w:t>
            </w:r>
          </w:p>
          <w:p w:rsidR="00461A8C" w:rsidRPr="007054F9" w:rsidRDefault="00461A8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различные варианты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подхода, оценивать их преимущества и риски;</w:t>
            </w:r>
          </w:p>
          <w:p w:rsidR="00461A8C" w:rsidRPr="007054F9" w:rsidRDefault="00461A8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 способностью </w:t>
            </w:r>
          </w:p>
          <w:p w:rsidR="00461A8C" w:rsidRPr="007054F9" w:rsidRDefault="00461A8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940005" w:rsidRPr="007054F9" w:rsidTr="007054F9">
        <w:trPr>
          <w:trHeight w:val="276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05" w:rsidRPr="007054F9" w:rsidRDefault="00940005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05" w:rsidRPr="007054F9" w:rsidRDefault="00940005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05" w:rsidRPr="007054F9" w:rsidRDefault="00940005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05" w:rsidRPr="007054F9" w:rsidRDefault="00940005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940005" w:rsidRPr="007054F9" w:rsidRDefault="00940005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</w:t>
            </w:r>
          </w:p>
          <w:p w:rsidR="00940005" w:rsidRPr="007054F9" w:rsidRDefault="00940005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основы и методы критического анализа;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признаки проявления проблемных ситуаций.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использовать методы критического анализа к решению проблемных ситуаций;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использовать блиц-анализ различных ситуаций;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давать объективную оценку различным социальным ситуациям;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предвидеть возможные риски.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навыками применения методов критического анализа к решению проблемных ситуаций;</w:t>
            </w:r>
          </w:p>
          <w:p w:rsidR="00940005" w:rsidRPr="007054F9" w:rsidRDefault="00940005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 умениями применя</w:t>
            </w:r>
            <w:r w:rsidR="007C1FC1"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ть методы моделирования систем </w:t>
            </w:r>
          </w:p>
        </w:tc>
      </w:tr>
      <w:tr w:rsidR="00940005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5" w:rsidRPr="007054F9" w:rsidRDefault="00940005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5" w:rsidRPr="007054F9" w:rsidRDefault="00940005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5" w:rsidRPr="007054F9" w:rsidRDefault="00940005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05" w:rsidRPr="007054F9" w:rsidRDefault="00940005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05" w:rsidRPr="007054F9" w:rsidRDefault="00940005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Управление проектами/Проектирование рудников/Проектирование транспортных систем горных предприятий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- методы анализа и сопоставления источников информации с точки зрения временных и пространственных условий их возникновения при подготовке проектов.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использовать логический анализ модели для поиска решения, генерирования новых идей и их оценки </w:t>
            </w:r>
            <w:proofErr w:type="gramStart"/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 проектов.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Владеть: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современными инструментами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технологиями обработки информации.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УК-2.1.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Выстраивает этапы работы над проектом с учетом последовательности их реализации; определяет проблему, на решение которой направлен проект, грамотно формулирует цель проекта.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понятия «проект»;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 проектом;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формулирования целей проекта.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проблему, на решение которой будет направлен проект;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формулировать цель проекта;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этапы работы над проектом с учетом последовательности их реализации.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современными инструментами и технологиями осуществления 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работы.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УК-2.2.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 решает конкретные задачи (исследования, проекта, деятельности) за установленное время; оценивает риски и результаты проекта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понятий «задача исследования», «задача проекта»;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 конкретными задачами проекта;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оценки рисков и результатов проекта.</w:t>
            </w:r>
          </w:p>
          <w:p w:rsidR="0047104C" w:rsidRPr="007054F9" w:rsidRDefault="0047104C" w:rsidP="007054F9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конкретные задачи проекта за установленное время;</w:t>
            </w:r>
          </w:p>
          <w:p w:rsidR="0047104C" w:rsidRPr="007054F9" w:rsidRDefault="0047104C" w:rsidP="007054F9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результаты проекта.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инструментами и технологиями оценки рисков и результатов проекта.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УК-3.1.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умение организовать работу команды, определить стратегию  ее деятельности, мотивировать команду для ее исполнения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- особенности социального взаимодействия в команде.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- определить свою роль в команде.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- способностью организовать собственное социальное взаимодействие в команде.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Основы научных исследований/Основы научных исследований в полевых условиях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основные понятия и законы логической науки;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особенности построения мысли и закономерности процесса аргументации.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анализировать и синтезировать информацию, связанную с проблемными ситуациями, вырабатывать стратегию действий, оценивать  преимущества и риски;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использовать понятийно-категориальный аппарат логической науки в профессиональной деятельности.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навыками анализа проблемных ситуаций;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навыками построения аргументации и ведения дискуссий.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УК-3.1.</w:t>
            </w:r>
          </w:p>
          <w:p w:rsidR="0047104C" w:rsidRPr="007054F9" w:rsidRDefault="0047104C" w:rsidP="007054F9">
            <w:pPr>
              <w:pStyle w:val="Default"/>
            </w:pPr>
            <w:r w:rsidRPr="007054F9">
              <w:t>Демонстрирует умение организовать работу команды, определить стратегию  ее деятельности, мотивировать команду для ее исполнения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C1" w:rsidRPr="007054F9" w:rsidRDefault="007C1FC1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C1FC1" w:rsidRPr="007054F9" w:rsidRDefault="007C1FC1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взаимодействия в команде.</w:t>
            </w:r>
          </w:p>
          <w:p w:rsidR="007C1FC1" w:rsidRPr="007054F9" w:rsidRDefault="007C1FC1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C1FC1" w:rsidRPr="007054F9" w:rsidRDefault="007C1FC1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-определить свою роль в команде.</w:t>
            </w:r>
          </w:p>
          <w:p w:rsidR="007C1FC1" w:rsidRPr="007054F9" w:rsidRDefault="007C1FC1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47104C" w:rsidRPr="007054F9" w:rsidRDefault="007C1FC1" w:rsidP="007054F9">
            <w:pPr>
              <w:pStyle w:val="Default"/>
              <w:tabs>
                <w:tab w:val="num" w:pos="25"/>
                <w:tab w:val="left" w:pos="308"/>
              </w:tabs>
            </w:pPr>
            <w:r w:rsidRPr="007054F9">
              <w:t>-способностью организовать собственное социальное взаимодействие в команде.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жизни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УК-6.1.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рефлексивные методы в процессе оценки разнообразных ресурсов, используемых для решения задач самоорганизации и саморазвития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рефлексивные техники, методы и приемы.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рефлексивные технологии в процессе оценки разнообразных ресурсов.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самоорганизации и 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саморазвития.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речи/</w:t>
            </w:r>
            <w:r w:rsidR="004C6899" w:rsidRPr="0070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Средства коммуникаций в учебной и профессиональной деятельности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УК-4.1.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Выбирает на государственном и иностранном</w:t>
            </w:r>
            <w:r w:rsidR="00ED4984"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языках коммуникативно приемлемые стили делового общения</w:t>
            </w:r>
          </w:p>
          <w:p w:rsidR="0047104C" w:rsidRPr="007054F9" w:rsidRDefault="0047104C" w:rsidP="007054F9">
            <w:pPr>
              <w:pStyle w:val="Default"/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стилевые особенности русской официально-деловой речи.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выбрать стиль текста и языковые средства в соответствии с ситуацией общения.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разнообразными стилями общения на русском языке, навыками эффективного академического и профессионального взаимодействия.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УК-4.2.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языках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нормы русского литературного языка и стратегии коммуникативного взаимодействия.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эффективно осуществлять устную и письменную коммуникацию в профессиональной деятельности.</w:t>
            </w:r>
          </w:p>
          <w:p w:rsidR="0047104C" w:rsidRPr="007054F9" w:rsidRDefault="0047104C" w:rsidP="007054F9">
            <w:pPr>
              <w:pStyle w:val="Default"/>
              <w:jc w:val="both"/>
              <w:rPr>
                <w:rFonts w:eastAsia="Times New Roman"/>
                <w:b/>
              </w:rPr>
            </w:pPr>
            <w:r w:rsidRPr="007054F9">
              <w:rPr>
                <w:b/>
                <w:i/>
                <w:color w:val="auto"/>
              </w:rPr>
              <w:t>Владеть:</w:t>
            </w:r>
          </w:p>
          <w:p w:rsidR="0047104C" w:rsidRPr="007054F9" w:rsidRDefault="0047104C" w:rsidP="007054F9">
            <w:pPr>
              <w:pStyle w:val="Default"/>
              <w:jc w:val="both"/>
            </w:pPr>
            <w:r w:rsidRPr="007054F9">
              <w:rPr>
                <w:rFonts w:eastAsia="Times New Roman"/>
              </w:rPr>
              <w:t>- навыками коммуникативного взаимодействия в устной и письменной формах.</w:t>
            </w:r>
          </w:p>
        </w:tc>
      </w:tr>
      <w:tr w:rsidR="005570E8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E8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E8" w:rsidRPr="007054F9" w:rsidRDefault="005570E8" w:rsidP="007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языке(ах), для академического и профессионального взаимодействия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8" w:rsidRPr="007054F9" w:rsidRDefault="005570E8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УК-4,1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системой норм</w:t>
            </w:r>
            <w:r w:rsidR="00940005"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литературного языка и нормами иностранног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) языка(</w:t>
            </w:r>
            <w:proofErr w:type="spell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70E8" w:rsidRPr="007054F9" w:rsidRDefault="005570E8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: – основные нормы русского и иностранног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) языков в области устной и письменной речи; </w:t>
            </w:r>
          </w:p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различия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лингвистических систем русского и иностранног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) языков;</w:t>
            </w:r>
          </w:p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различные виды речевой деятельности в учебно-научном общении на русском и иностранном (</w:t>
            </w:r>
            <w:proofErr w:type="spell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) языках; </w:t>
            </w:r>
          </w:p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– вести диалог на русском и иностранном (</w:t>
            </w:r>
            <w:proofErr w:type="spell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) языках;</w:t>
            </w:r>
          </w:p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 – создавать и редактировать тексты основных жанров деловой речи.</w:t>
            </w:r>
          </w:p>
        </w:tc>
      </w:tr>
      <w:tr w:rsidR="005570E8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8" w:rsidRPr="007054F9" w:rsidRDefault="005570E8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УК-4.2.</w:t>
            </w:r>
          </w:p>
          <w:p w:rsidR="005570E8" w:rsidRPr="007054F9" w:rsidRDefault="005570E8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языках</w:t>
            </w:r>
          </w:p>
          <w:p w:rsidR="005570E8" w:rsidRPr="007054F9" w:rsidRDefault="005570E8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Знать -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 формы  государственного языка, основы устной и письменной коммуникации на иностранном языке, требования к деловой коммуникации</w:t>
            </w:r>
          </w:p>
          <w:p w:rsidR="005570E8" w:rsidRPr="007054F9" w:rsidRDefault="005570E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Уметь -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на иностранном языке в ситуации деловой коммуникации.</w:t>
            </w:r>
          </w:p>
          <w:p w:rsidR="005570E8" w:rsidRPr="007054F9" w:rsidRDefault="005570E8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Владеть-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видами и приемами слушания, чтения, говорения и письма; – навыками коммуникации в иноязычной среде;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 (история России, всеобщая история):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УК-5.1.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уважительное отношение к социокультурным традициям различных народов, основываясь на знании культурных традиций мира (включая </w:t>
            </w: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мировые религии, философские и этические учения), в зависимости от среды взаимодействия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историю России, Всеобщую историю;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основные факты и события мировой и Отечественной  истории, закономерности и этапы исторического процесса.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учитывать разнообразие культур в процессе межкультурного взаимодействия;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обобщать факты и выявлять проблемы, причинно-следственные связи и закономерности исторического процесса. 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и синтеза исторической информации; 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объективной оценки исторических событий и процессов.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 народов Северного Кавказа/</w:t>
            </w: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История и культура народов Северного Кавказа</w:t>
            </w: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</w:p>
          <w:p w:rsidR="0047104C" w:rsidRPr="007054F9" w:rsidRDefault="0047104C" w:rsidP="007054F9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УК-5.1.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Демонстрирует уважительное отношение к социокультурным традициям различных народов, основываясь на знании культурных традиций мира (включая мировые религии, философские и этические учения), в зависимости от среды взаимодействия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исторические явления и исторических деятелей,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народов Северного Кавказа.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культурных традиций в процессе межкультурного взаимодействия.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навыками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истории, культуре и традициям народов Северного Кавказа.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УК-5.2.</w:t>
            </w:r>
          </w:p>
          <w:p w:rsidR="0047104C" w:rsidRPr="007054F9" w:rsidRDefault="00B02A0D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Анализирует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социокультурные особенности народов Северного Кавказа.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толерантно и конструктивно взаимодействовать с людьми с учетом их социокультурных особенностей.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навыками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толерантного взаимодействия с людьми.</w:t>
            </w:r>
          </w:p>
        </w:tc>
      </w:tr>
      <w:tr w:rsidR="00156B38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38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156B38" w:rsidRPr="007054F9" w:rsidRDefault="00156B3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38" w:rsidRPr="007054F9" w:rsidRDefault="00156B38" w:rsidP="00705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6B38" w:rsidRPr="007054F9" w:rsidRDefault="00156B38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Культурология</w:t>
            </w:r>
          </w:p>
          <w:p w:rsidR="00156B38" w:rsidRPr="007054F9" w:rsidRDefault="00156B38" w:rsidP="007054F9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38" w:rsidRPr="007054F9" w:rsidRDefault="00156B38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38" w:rsidRPr="007054F9" w:rsidRDefault="00156B38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38" w:rsidRPr="007054F9" w:rsidRDefault="00156B38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УК-5.1.</w:t>
            </w:r>
          </w:p>
          <w:p w:rsidR="00156B38" w:rsidRPr="007054F9" w:rsidRDefault="00156B38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Демонстрирует уважительное отношение к социокультурным традициям различных народов, основываясь на знании культурных традиций мира (включая мировые религии, философские и этические учения), в зависимости от среды взаимодействия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культуры и традиции народов мира;</w:t>
            </w:r>
          </w:p>
          <w:p w:rsidR="00156B38" w:rsidRPr="007054F9" w:rsidRDefault="00156B38" w:rsidP="00705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способы обобщения, анализа, восприятия информации о культуре различных народов.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анализировать социокультурные различия народов мира;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развивать духовно-нравственные ценности, чувство любви и уважения к культуре своей страны, ее традициям и обычаям. 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социокультурным традициям различных народов;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способностью устанавливать межкультурную коммуникацию.</w:t>
            </w:r>
          </w:p>
        </w:tc>
      </w:tr>
      <w:tr w:rsidR="00156B38" w:rsidRPr="007054F9" w:rsidTr="007054F9">
        <w:trPr>
          <w:trHeight w:val="2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38" w:rsidRPr="007054F9" w:rsidRDefault="00156B3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38" w:rsidRPr="007054F9" w:rsidRDefault="00156B38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38" w:rsidRPr="007054F9" w:rsidRDefault="00156B38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38" w:rsidRPr="007054F9" w:rsidRDefault="00156B38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УК-5.2.</w:t>
            </w:r>
          </w:p>
          <w:p w:rsidR="00156B38" w:rsidRPr="007054F9" w:rsidRDefault="002B6412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Анализирует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38" w:rsidRPr="007054F9" w:rsidRDefault="00156B38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156B38" w:rsidRPr="007054F9" w:rsidRDefault="00156B38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социокультурные особенности </w:t>
            </w: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 общества и обществ зарубежных стран.</w:t>
            </w:r>
          </w:p>
          <w:p w:rsidR="00156B38" w:rsidRPr="007054F9" w:rsidRDefault="00156B38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6B38" w:rsidRPr="007054F9" w:rsidRDefault="00156B38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156B38" w:rsidRPr="007054F9" w:rsidRDefault="00156B38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толерантно и конструктивно взаимодействовать с людьми с учетом их социокультурных особенностей.</w:t>
            </w:r>
          </w:p>
          <w:p w:rsidR="00156B38" w:rsidRPr="007054F9" w:rsidRDefault="00156B38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B38" w:rsidRPr="007054F9" w:rsidRDefault="00156B38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</w:p>
          <w:p w:rsidR="00156B38" w:rsidRPr="007054F9" w:rsidRDefault="00156B38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навыками толерантного 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Философия</w:t>
            </w:r>
          </w:p>
          <w:p w:rsidR="0047104C" w:rsidRPr="007054F9" w:rsidRDefault="0047104C" w:rsidP="007054F9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47104C" w:rsidRPr="007054F9" w:rsidRDefault="0047104C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современные теории устройства и системы природы и общества.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использовать информацию, связанную с проблемами современного общества и природы и технологиями формирования основ личностного мировоззрения.</w:t>
            </w:r>
          </w:p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способностью анализировать и синтезировать информацию на основе системного подхода, в том числе с учетом естественнонаучных факторов.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УК-5.1.Демонстрирует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социокультурным традициям различных народов, основываясь на знании культурных традиций мира (включая мировые религии, философские и этические учения), в зависимости от среды взаимодействия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  <w:r w:rsidRPr="0070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философские,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проблемы современного общества;</w:t>
            </w:r>
          </w:p>
          <w:p w:rsidR="0047104C" w:rsidRPr="007054F9" w:rsidRDefault="0047104C" w:rsidP="00705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основные философские понятия, закономерности развития общества.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анализировать социокультурные различия различных народов мира, опираясь на основные философские учения;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мировом процессе, анализировать процессы и явления, происходящие в обществе.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развития общества;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705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способностью применять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знания в области  философских учений в профессиональной деятельности.</w:t>
            </w:r>
          </w:p>
        </w:tc>
      </w:tr>
      <w:tr w:rsidR="00412B14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14" w:rsidRPr="007054F9" w:rsidRDefault="00412B14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жизнедеятельности/</w:t>
            </w: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Безопасность ведения горных работ и горноспасательное дело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3F34BD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BD">
              <w:rPr>
                <w:rFonts w:ascii="Times New Roman" w:hAnsi="Times New Roman" w:cs="Times New Roman"/>
                <w:sz w:val="24"/>
                <w:szCs w:val="24"/>
              </w:rPr>
              <w:t xml:space="preserve"> УК 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3F34BD" w:rsidRDefault="00412B14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BD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412B14" w:rsidRPr="003F34BD" w:rsidRDefault="00412B14" w:rsidP="0070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4B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F34B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работу команды с учетом интересов, особенностей поведения и мнений ее членов.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Знает</w:t>
            </w:r>
            <w:r w:rsidR="007C1FC1" w:rsidRPr="007054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безопасности жизнедеятельности в системе «человек – среда обитания»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возможные последствия личных действий и планирует свои действия для достижения заданного результата;</w:t>
            </w:r>
          </w:p>
          <w:p w:rsidR="00412B14" w:rsidRPr="007054F9" w:rsidRDefault="007C1FC1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способностью   </w:t>
            </w:r>
            <w:r w:rsidR="00412B14"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и обоснования плана </w:t>
            </w:r>
            <w:r w:rsidR="00412B14"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действий по </w:t>
            </w:r>
            <w:proofErr w:type="gramStart"/>
            <w:r w:rsidR="00412B14"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проблемной ситуации</w:t>
            </w:r>
            <w:proofErr w:type="gramEnd"/>
          </w:p>
        </w:tc>
      </w:tr>
      <w:tr w:rsidR="00412B14" w:rsidRPr="007054F9" w:rsidTr="007054F9">
        <w:trPr>
          <w:trHeight w:val="20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УК-6.1.</w:t>
            </w:r>
          </w:p>
          <w:p w:rsidR="00412B14" w:rsidRPr="007054F9" w:rsidRDefault="00412B14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рефлексивные методы в процессе оценки разнообразных ресурсов, используемых для решения задач самоорганизации и саморазвития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Cs/>
                <w:sz w:val="24"/>
                <w:szCs w:val="24"/>
              </w:rPr>
              <w:t>- методы эффективного использования времени и других ресурсов.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Cs/>
                <w:sz w:val="24"/>
                <w:szCs w:val="24"/>
              </w:rPr>
              <w:t>- решать поставленные задачи саморазвития на основе принципов образования в течение всей жизни, задачи с учетом временных и других ресурсов.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Владеть: 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Cs/>
                <w:sz w:val="24"/>
                <w:szCs w:val="24"/>
              </w:rPr>
              <w:t>- способностью критически оценивать эффективность использования времени и других ресурсов при решении поставленных целей и задач.</w:t>
            </w:r>
          </w:p>
        </w:tc>
      </w:tr>
      <w:tr w:rsidR="00412B14" w:rsidRPr="007054F9" w:rsidTr="007054F9">
        <w:trPr>
          <w:trHeight w:val="2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военных конфликтов</w:t>
            </w:r>
            <w:proofErr w:type="gram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14" w:rsidRPr="007054F9" w:rsidRDefault="00412B14" w:rsidP="00705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УК-8.1.</w:t>
            </w:r>
          </w:p>
          <w:p w:rsidR="00412B14" w:rsidRPr="007054F9" w:rsidRDefault="00412B14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Оценивает факторы риска, умеет обеспечивать личную безопасность и безопасность окружающих, предлагает мероприятия по предотвращению чрезвычайных ситуаций и устранению угроз здоровью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Cs/>
                <w:sz w:val="24"/>
                <w:szCs w:val="24"/>
              </w:rPr>
              <w:t>- возможные факторы риска для личного здоровья и безопасности окружающих.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Cs/>
                <w:sz w:val="24"/>
                <w:szCs w:val="24"/>
              </w:rPr>
              <w:t>- предлагать мероприятия по предотвращению чрезвычайных ситуаций и устранению угроз здоровью.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412B14" w:rsidRPr="007054F9" w:rsidRDefault="00412B14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Cs/>
                <w:sz w:val="24"/>
                <w:szCs w:val="24"/>
              </w:rPr>
              <w:t>- способностью обеспечивать личную безопасность и безопасность окружающих.</w:t>
            </w:r>
          </w:p>
        </w:tc>
      </w:tr>
      <w:tr w:rsidR="00EB155F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C507CC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5F" w:rsidRPr="007054F9" w:rsidRDefault="00EB155F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EB155F" w:rsidRPr="007054F9" w:rsidRDefault="00EB155F" w:rsidP="007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 обеспечения полноценной социальной и профессиональной деятельности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УК-7.1. </w:t>
            </w:r>
          </w:p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Понимает основы и правила здорового образа жизни,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значение физической культуры и спорта в формировании общей культуры личности.</w:t>
            </w:r>
          </w:p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</w:pPr>
          </w:p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EB155F" w:rsidRPr="007054F9" w:rsidRDefault="00EB155F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применять навыки организации здорового образа жизни и спортивных занятий.</w:t>
            </w:r>
          </w:p>
          <w:p w:rsidR="00EB155F" w:rsidRPr="007054F9" w:rsidRDefault="00EB155F" w:rsidP="007054F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B155F" w:rsidRPr="007054F9" w:rsidRDefault="00EB155F" w:rsidP="007054F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Владеть:</w:t>
            </w:r>
          </w:p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основами и правилами здорового образа жизни.</w:t>
            </w:r>
          </w:p>
        </w:tc>
      </w:tr>
      <w:tr w:rsidR="00EB155F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F" w:rsidRPr="007054F9" w:rsidRDefault="00EB155F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УК-7,2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существляет самоконтроль состояния своего организма в процессе занятий физической культурой и спортом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b/>
                <w:color w:val="auto"/>
              </w:rPr>
              <w:t>Знать</w:t>
            </w:r>
            <w:r w:rsidRPr="007054F9">
              <w:rPr>
                <w:color w:val="auto"/>
              </w:rPr>
              <w:t xml:space="preserve">  здоровье сберегающие технологии для поддержания здорового образа жизни с учетом физиологических особенностей организма.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b/>
                <w:color w:val="auto"/>
              </w:rPr>
              <w:t>Уметь</w:t>
            </w:r>
            <w:r w:rsidRPr="007054F9">
              <w:rPr>
                <w:color w:val="auto"/>
              </w:rPr>
              <w:t xml:space="preserve">: планировать свое рабочее и свободное время для оптимального сочетания физической и умственной нагрузки и обеспечения работоспособности.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b/>
                <w:color w:val="auto"/>
              </w:rPr>
              <w:t>Владеть:</w:t>
            </w:r>
            <w:r w:rsidRPr="007054F9">
              <w:rPr>
                <w:color w:val="auto"/>
              </w:rPr>
              <w:t xml:space="preserve"> нормами здорового образа жизни в различных жизненных ситуациях и в профессиональной деятельности;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color w:val="auto"/>
              </w:rPr>
              <w:t xml:space="preserve">способностью поддерживать здоровый образ жизни;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7054F9">
              <w:rPr>
                <w:color w:val="auto"/>
              </w:rPr>
              <w:t xml:space="preserve">способностью к устойчивому обеспечению работоспособности на основании оптимального </w:t>
            </w:r>
            <w:r w:rsidRPr="007054F9">
              <w:rPr>
                <w:color w:val="auto"/>
              </w:rPr>
              <w:lastRenderedPageBreak/>
              <w:t xml:space="preserve">сочетания физической и умственной нагрузки. </w:t>
            </w:r>
          </w:p>
        </w:tc>
      </w:tr>
      <w:tr w:rsidR="00EB155F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 обеспечения полноценной социальной и профессиональной деятельности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УК-7.1. </w:t>
            </w:r>
          </w:p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Понимает основы и правила здорового образа жизни,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0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значение физической культуры и спорта в формировании общей культуры личности.</w:t>
            </w:r>
          </w:p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155F" w:rsidRPr="007054F9" w:rsidRDefault="00EB155F" w:rsidP="0070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EB155F" w:rsidRPr="007054F9" w:rsidRDefault="00EB155F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применять навыки организации здорового образа жизни и спортивных занятий.</w:t>
            </w:r>
          </w:p>
          <w:p w:rsidR="00EB155F" w:rsidRPr="007054F9" w:rsidRDefault="00EB155F" w:rsidP="007054F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B155F" w:rsidRPr="007054F9" w:rsidRDefault="00EB155F" w:rsidP="007054F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54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Владеть:</w:t>
            </w:r>
          </w:p>
          <w:p w:rsidR="00EB155F" w:rsidRPr="007054F9" w:rsidRDefault="00EB155F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основами и правилами здорового образа жизни.</w:t>
            </w:r>
          </w:p>
        </w:tc>
      </w:tr>
      <w:tr w:rsidR="00EB155F" w:rsidRPr="007054F9" w:rsidTr="007054F9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5F" w:rsidRPr="007054F9" w:rsidRDefault="00EB155F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УК-7,2</w:t>
            </w:r>
            <w:proofErr w:type="gramStart"/>
            <w:r w:rsidR="008D5497"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существляет самоконтроль состояния своего организма в процессе занятий физической культурой и спортом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b/>
                <w:color w:val="auto"/>
              </w:rPr>
              <w:t>Знать</w:t>
            </w:r>
            <w:r w:rsidRPr="007054F9">
              <w:rPr>
                <w:color w:val="auto"/>
              </w:rPr>
              <w:t xml:space="preserve">  </w:t>
            </w:r>
            <w:proofErr w:type="spellStart"/>
            <w:r w:rsidRPr="007054F9">
              <w:rPr>
                <w:color w:val="auto"/>
              </w:rPr>
              <w:t>здоровьесберегающие</w:t>
            </w:r>
            <w:proofErr w:type="spellEnd"/>
            <w:r w:rsidRPr="007054F9">
              <w:rPr>
                <w:color w:val="auto"/>
              </w:rPr>
              <w:t xml:space="preserve"> технологии для поддержания здорового образа жизни с учетом физиологических особенностей организма.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b/>
                <w:color w:val="auto"/>
              </w:rPr>
              <w:t>Уметь</w:t>
            </w:r>
            <w:r w:rsidRPr="007054F9">
              <w:rPr>
                <w:color w:val="auto"/>
              </w:rPr>
              <w:t xml:space="preserve">: планировать свое рабочее и свободное время для оптимального сочетания физической и умственной нагрузки и обеспечения работоспособности.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b/>
                <w:color w:val="auto"/>
              </w:rPr>
              <w:t>Владеть:</w:t>
            </w:r>
            <w:r w:rsidRPr="007054F9">
              <w:rPr>
                <w:color w:val="auto"/>
              </w:rPr>
              <w:t xml:space="preserve"> нормами здорового образа жизни в различных жизненных ситуациях и в профессиональной деятельности;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color w:val="auto"/>
              </w:rPr>
            </w:pPr>
            <w:r w:rsidRPr="007054F9">
              <w:rPr>
                <w:color w:val="auto"/>
              </w:rPr>
              <w:t xml:space="preserve">способностью поддерживать здоровый образ жизни; </w:t>
            </w:r>
          </w:p>
          <w:p w:rsidR="00EB155F" w:rsidRPr="007054F9" w:rsidRDefault="00EB155F" w:rsidP="007054F9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7054F9">
              <w:rPr>
                <w:color w:val="auto"/>
              </w:rPr>
              <w:t xml:space="preserve">способностью к устойчивому обеспечению работоспособности </w:t>
            </w:r>
            <w:r w:rsidRPr="007054F9">
              <w:rPr>
                <w:color w:val="auto"/>
              </w:rPr>
              <w:lastRenderedPageBreak/>
              <w:t xml:space="preserve">на основании оптимального сочетания физической и умственной нагрузки. 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Инклюзивные технологии в социальной и профессиональной деятельности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УК-9.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УК-9.1.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Демонстрирует способности к оценке и восприятию индивидуальных особенностей лиц с ограниченными возможностями здоровья в процессе социальной и профессиональной деятельности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основные характеристики индивидуальных особенностей лиц с ограниченными возможностями здоровья в социальной и профессиональной сферах.</w:t>
            </w:r>
            <w:proofErr w:type="gramEnd"/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- оценивать и объективно воспринимать лиц, имеющих  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ограниченные возможности здоровья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, учитывая их нозологии, коммуникативные и личностные </w:t>
            </w:r>
            <w:proofErr w:type="spell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особенностив</w:t>
            </w:r>
            <w:proofErr w:type="spell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социальной и профессиональной деятельности.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навыками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оценки и объективного восприятия особенностей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учитывая их нозологии, в социальной и профессиональной сферах</w:t>
            </w: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47104C" w:rsidP="00705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</w:rPr>
              <w:t>УК-9.2.</w:t>
            </w:r>
          </w:p>
          <w:p w:rsidR="0047104C" w:rsidRPr="007054F9" w:rsidRDefault="0047104C" w:rsidP="00705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Применяет основы специальных знаний в области профессионального и социального взаимодействия с лицами, имеющими особые 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потребности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теоретические и практические аспекты применения специальных знаний в области профессионального и социального взаимодействия с лицами, имеющими особые потребности.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определять и 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модели, формы и методы </w:t>
            </w:r>
            <w:r w:rsidRPr="007054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профессионального и социального взаимодействия</w:t>
            </w: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имеющими особые потребности.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- навыками профессионального и социального взаимодействия, сопровождения процессов социализации и адаптации с лицами, имеющими особые потребности.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C" w:rsidRPr="007054F9" w:rsidRDefault="00C507C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Экономика/</w:t>
            </w:r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Экономика и менеджмент горного производства/ Экономика и организация </w:t>
            </w:r>
            <w:proofErr w:type="gramStart"/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геолого-разведочных</w:t>
            </w:r>
            <w:proofErr w:type="gramEnd"/>
            <w:r w:rsidRPr="007054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работ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УК-10. </w:t>
            </w:r>
            <w:proofErr w:type="gramStart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47104C" w:rsidRPr="007054F9" w:rsidRDefault="0047104C" w:rsidP="0070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УК-10.1.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Идентифицирует проблемы экономического характера на разных уровнях общественной структуры </w:t>
            </w:r>
          </w:p>
          <w:p w:rsidR="0047104C" w:rsidRPr="007054F9" w:rsidRDefault="0047104C" w:rsidP="00705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признаки проблем экономического характера на </w:t>
            </w:r>
            <w:proofErr w:type="gramStart"/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макро-и</w:t>
            </w:r>
            <w:proofErr w:type="gramEnd"/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микроэкономическом уровне общественной структуры;</w:t>
            </w:r>
          </w:p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особенности функционирования макроэкономического уровня общественной структуры.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идентифицировать экономические проблемы на макр</w:t>
            </w:r>
            <w:proofErr w:type="gramStart"/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микроуровне.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навыками идентификации экономических проблем на макро- и микроэкономическом уровне </w:t>
            </w: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общественной структуры.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УК-10.2.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Выявляет возможные альтернативы решения экономических проблем на разных уровнях общественной структуры, обосновывая выбор оптимального варианта</w:t>
            </w:r>
          </w:p>
          <w:p w:rsidR="0047104C" w:rsidRPr="007054F9" w:rsidRDefault="0047104C" w:rsidP="00705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принципы принятия оптимальных решений экономических проблем на макро- и микроэкономическом уровне общественной структуры.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выявлять возможные альтернативы решения экономических проблем на макро- и микроэкономическом уровне общественной структуры;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обосновывать выбор оптимального варианта решения экономических проблем.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навыками выявления  альтернативных решений экономических проблем на макро- и микроэкономическом уровне общественной структуры; 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навыками оптимального экономического выбора.</w:t>
            </w:r>
          </w:p>
        </w:tc>
      </w:tr>
      <w:tr w:rsidR="0047104C" w:rsidRPr="007054F9" w:rsidTr="007054F9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УК-10.3</w:t>
            </w: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hAnsi="Times New Roman" w:cs="Times New Roman"/>
                <w:sz w:val="24"/>
                <w:szCs w:val="24"/>
              </w:rPr>
              <w:t>Осуществляет управление личными финансовыми ресурсами, принимая целесообразные финансовые решения</w:t>
            </w:r>
          </w:p>
          <w:p w:rsidR="0047104C" w:rsidRPr="007054F9" w:rsidRDefault="0047104C" w:rsidP="00705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основы управления личными финансовыми ресурсами;</w:t>
            </w:r>
          </w:p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принципы принятия  рациональных решений в финансовой сфере.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 управлять личными финансовыми ресурсами;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принимать целесообразные финансовые решения.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47104C" w:rsidRPr="007054F9" w:rsidRDefault="0047104C" w:rsidP="00705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навыками управления личными финансовыми ресурсами;</w:t>
            </w:r>
          </w:p>
          <w:p w:rsidR="0047104C" w:rsidRPr="007054F9" w:rsidRDefault="0047104C" w:rsidP="0070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навыками принятия целесообразных финансовых решений.</w:t>
            </w:r>
          </w:p>
        </w:tc>
      </w:tr>
    </w:tbl>
    <w:p w:rsidR="0047104C" w:rsidRPr="007054F9" w:rsidRDefault="0047104C" w:rsidP="007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04C" w:rsidRPr="007054F9" w:rsidSect="00471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E" w:rsidRDefault="005B17EE" w:rsidP="00055BD1">
      <w:pPr>
        <w:spacing w:after="0" w:line="240" w:lineRule="auto"/>
      </w:pPr>
      <w:r>
        <w:separator/>
      </w:r>
    </w:p>
  </w:endnote>
  <w:endnote w:type="continuationSeparator" w:id="0">
    <w:p w:rsidR="005B17EE" w:rsidRDefault="005B17EE" w:rsidP="000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E" w:rsidRDefault="005B17EE" w:rsidP="00055BD1">
      <w:pPr>
        <w:spacing w:after="0" w:line="240" w:lineRule="auto"/>
      </w:pPr>
      <w:r>
        <w:separator/>
      </w:r>
    </w:p>
  </w:footnote>
  <w:footnote w:type="continuationSeparator" w:id="0">
    <w:p w:rsidR="005B17EE" w:rsidRDefault="005B17EE" w:rsidP="0005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3C6"/>
    <w:multiLevelType w:val="hybridMultilevel"/>
    <w:tmpl w:val="0AF4A38C"/>
    <w:lvl w:ilvl="0" w:tplc="D1D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56D2B"/>
    <w:multiLevelType w:val="hybridMultilevel"/>
    <w:tmpl w:val="D7C077DC"/>
    <w:lvl w:ilvl="0" w:tplc="AE42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46B3"/>
    <w:multiLevelType w:val="hybridMultilevel"/>
    <w:tmpl w:val="CBDC758C"/>
    <w:lvl w:ilvl="0" w:tplc="761C7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25AAD"/>
    <w:multiLevelType w:val="hybridMultilevel"/>
    <w:tmpl w:val="F2B6B444"/>
    <w:lvl w:ilvl="0" w:tplc="26969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04C"/>
    <w:rsid w:val="00017535"/>
    <w:rsid w:val="00055BD1"/>
    <w:rsid w:val="000D5B52"/>
    <w:rsid w:val="001537EC"/>
    <w:rsid w:val="00156B38"/>
    <w:rsid w:val="0018773E"/>
    <w:rsid w:val="001E7BF1"/>
    <w:rsid w:val="001F6276"/>
    <w:rsid w:val="002270E3"/>
    <w:rsid w:val="002B6412"/>
    <w:rsid w:val="002D1316"/>
    <w:rsid w:val="002D2EC9"/>
    <w:rsid w:val="003A25EB"/>
    <w:rsid w:val="003A5173"/>
    <w:rsid w:val="003A5564"/>
    <w:rsid w:val="003D2C1B"/>
    <w:rsid w:val="003E7A58"/>
    <w:rsid w:val="003F34BD"/>
    <w:rsid w:val="00412B14"/>
    <w:rsid w:val="00461A8C"/>
    <w:rsid w:val="0047104C"/>
    <w:rsid w:val="00484791"/>
    <w:rsid w:val="00490CEF"/>
    <w:rsid w:val="004C6899"/>
    <w:rsid w:val="004F7849"/>
    <w:rsid w:val="005570E8"/>
    <w:rsid w:val="005B17EE"/>
    <w:rsid w:val="005B2121"/>
    <w:rsid w:val="005C232D"/>
    <w:rsid w:val="006E28F2"/>
    <w:rsid w:val="007054F9"/>
    <w:rsid w:val="00711418"/>
    <w:rsid w:val="007257F3"/>
    <w:rsid w:val="00785E54"/>
    <w:rsid w:val="00790EDC"/>
    <w:rsid w:val="007A78B1"/>
    <w:rsid w:val="007B0D7F"/>
    <w:rsid w:val="007B7D9E"/>
    <w:rsid w:val="007C1FC1"/>
    <w:rsid w:val="007D4013"/>
    <w:rsid w:val="007F3D4E"/>
    <w:rsid w:val="008D5497"/>
    <w:rsid w:val="008E015A"/>
    <w:rsid w:val="008E71C5"/>
    <w:rsid w:val="00940005"/>
    <w:rsid w:val="009B7622"/>
    <w:rsid w:val="009C33C6"/>
    <w:rsid w:val="00A45BEE"/>
    <w:rsid w:val="00B02A0D"/>
    <w:rsid w:val="00B31DEC"/>
    <w:rsid w:val="00C127B5"/>
    <w:rsid w:val="00C15E0C"/>
    <w:rsid w:val="00C507CC"/>
    <w:rsid w:val="00E13396"/>
    <w:rsid w:val="00E62BF5"/>
    <w:rsid w:val="00EB155F"/>
    <w:rsid w:val="00ED41D0"/>
    <w:rsid w:val="00ED4984"/>
    <w:rsid w:val="00EE7C48"/>
    <w:rsid w:val="00F5181F"/>
    <w:rsid w:val="00F619C3"/>
    <w:rsid w:val="00FC3866"/>
    <w:rsid w:val="00FC644E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71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EB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BD1"/>
  </w:style>
  <w:style w:type="paragraph" w:styleId="a6">
    <w:name w:val="footer"/>
    <w:basedOn w:val="a"/>
    <w:link w:val="a7"/>
    <w:uiPriority w:val="99"/>
    <w:semiHidden/>
    <w:unhideWhenUsed/>
    <w:rsid w:val="000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BD1"/>
  </w:style>
  <w:style w:type="paragraph" w:styleId="a8">
    <w:name w:val="Document Map"/>
    <w:basedOn w:val="a"/>
    <w:link w:val="a9"/>
    <w:uiPriority w:val="99"/>
    <w:semiHidden/>
    <w:unhideWhenUsed/>
    <w:rsid w:val="007B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</dc:creator>
  <cp:lastModifiedBy>HP</cp:lastModifiedBy>
  <cp:revision>27</cp:revision>
  <dcterms:created xsi:type="dcterms:W3CDTF">2022-04-10T20:23:00Z</dcterms:created>
  <dcterms:modified xsi:type="dcterms:W3CDTF">2022-04-13T07:22:00Z</dcterms:modified>
</cp:coreProperties>
</file>