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96" w:rsidRDefault="000537C0">
      <w:pPr>
        <w:pStyle w:val="a4"/>
        <w:rPr>
          <w:rFonts w:ascii="Calibri;serif" w:hAnsi="Calibri;serif"/>
          <w:b/>
        </w:rPr>
      </w:pPr>
      <w:r>
        <w:rPr>
          <w:rFonts w:ascii="Calibri;serif" w:hAnsi="Calibri;serif"/>
          <w:b/>
        </w:rPr>
        <w:t>Исчерпывающий перечень документов, необходимых</w:t>
      </w:r>
    </w:p>
    <w:p w:rsidR="007D5396" w:rsidRDefault="000537C0">
      <w:pPr>
        <w:pStyle w:val="a4"/>
        <w:widowControl w:val="0"/>
        <w:spacing w:after="0" w:line="240" w:lineRule="auto"/>
        <w:jc w:val="center"/>
        <w:rPr>
          <w:rFonts w:ascii="Calibri;serif" w:hAnsi="Calibri;serif"/>
          <w:b/>
        </w:rPr>
      </w:pPr>
      <w:r>
        <w:rPr>
          <w:rFonts w:ascii="Calibri;serif" w:hAnsi="Calibri;serif"/>
          <w:b/>
        </w:rPr>
        <w:t>в соответствии с нормативными правовыми актами</w:t>
      </w:r>
    </w:p>
    <w:p w:rsidR="007D5396" w:rsidRDefault="000537C0">
      <w:pPr>
        <w:pStyle w:val="a4"/>
        <w:widowControl w:val="0"/>
        <w:spacing w:after="0" w:line="240" w:lineRule="auto"/>
        <w:jc w:val="center"/>
        <w:rPr>
          <w:rFonts w:ascii="Calibri;serif" w:hAnsi="Calibri;serif"/>
          <w:b/>
        </w:rPr>
      </w:pPr>
      <w:r>
        <w:rPr>
          <w:rFonts w:ascii="Calibri;serif" w:hAnsi="Calibri;serif"/>
          <w:b/>
        </w:rPr>
        <w:t>для предоставления государственной услуги и услуг (лицензирование образовательной деятельности), которые</w:t>
      </w:r>
    </w:p>
    <w:p w:rsidR="007D5396" w:rsidRDefault="000537C0">
      <w:pPr>
        <w:pStyle w:val="a4"/>
        <w:widowControl w:val="0"/>
        <w:spacing w:after="0" w:line="240" w:lineRule="auto"/>
        <w:jc w:val="center"/>
        <w:rPr>
          <w:rFonts w:ascii="Calibri;serif" w:hAnsi="Calibri;serif"/>
          <w:b/>
        </w:rPr>
      </w:pPr>
      <w:r>
        <w:rPr>
          <w:rFonts w:ascii="Calibri;serif" w:hAnsi="Calibri;serif"/>
          <w:b/>
        </w:rPr>
        <w:t>являются необходимыми и обязательными для предоставления</w:t>
      </w:r>
    </w:p>
    <w:p w:rsidR="007D5396" w:rsidRDefault="000537C0">
      <w:pPr>
        <w:pStyle w:val="a4"/>
        <w:widowControl w:val="0"/>
        <w:spacing w:after="0" w:line="240" w:lineRule="auto"/>
        <w:jc w:val="center"/>
        <w:rPr>
          <w:rFonts w:ascii="Calibri;serif" w:hAnsi="Calibri;serif"/>
          <w:b/>
        </w:rPr>
      </w:pPr>
      <w:r>
        <w:rPr>
          <w:rFonts w:ascii="Calibri;serif" w:hAnsi="Calibri;serif"/>
          <w:b/>
        </w:rPr>
        <w:t>государственной услуги, подлежащих представлению</w:t>
      </w:r>
    </w:p>
    <w:p w:rsidR="007D5396" w:rsidRDefault="000537C0">
      <w:pPr>
        <w:pStyle w:val="a4"/>
        <w:widowControl w:val="0"/>
        <w:spacing w:after="0" w:line="240" w:lineRule="auto"/>
        <w:jc w:val="center"/>
        <w:rPr>
          <w:rFonts w:ascii="Calibri;serif" w:hAnsi="Calibri;serif"/>
          <w:b/>
        </w:rPr>
      </w:pPr>
      <w:r>
        <w:rPr>
          <w:rFonts w:ascii="Calibri;serif" w:hAnsi="Calibri;serif"/>
          <w:b/>
        </w:rPr>
        <w:t>заявителем, способы их получения заявителем,</w:t>
      </w:r>
    </w:p>
    <w:p w:rsidR="007D5396" w:rsidRDefault="000537C0">
      <w:pPr>
        <w:pStyle w:val="a4"/>
        <w:widowControl w:val="0"/>
        <w:spacing w:after="0" w:line="240" w:lineRule="auto"/>
        <w:jc w:val="center"/>
        <w:rPr>
          <w:rFonts w:ascii="Calibri;serif" w:hAnsi="Calibri;serif"/>
          <w:b/>
        </w:rPr>
      </w:pPr>
      <w:r>
        <w:rPr>
          <w:rFonts w:ascii="Calibri;serif" w:hAnsi="Calibri;serif"/>
          <w:b/>
        </w:rPr>
        <w:t>в том числе в электронной форме,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center"/>
        <w:rPr>
          <w:rFonts w:ascii="Calibri;serif" w:hAnsi="Calibri;serif"/>
          <w:b/>
        </w:rPr>
      </w:pPr>
      <w:r>
        <w:rPr>
          <w:rFonts w:ascii="Calibri;serif" w:hAnsi="Calibri;serif"/>
          <w:b/>
        </w:rPr>
        <w:t>порядок их представления</w:t>
      </w:r>
    </w:p>
    <w:p w:rsidR="007D5396" w:rsidRDefault="007D5396">
      <w:pPr>
        <w:pStyle w:val="a4"/>
        <w:widowControl w:val="0"/>
        <w:spacing w:after="0" w:line="240" w:lineRule="auto"/>
        <w:jc w:val="both"/>
      </w:pPr>
    </w:p>
    <w:p w:rsidR="007D5396" w:rsidRDefault="000537C0">
      <w:pPr>
        <w:pStyle w:val="a4"/>
        <w:widowControl w:val="0"/>
        <w:spacing w:after="0" w:line="240" w:lineRule="auto"/>
        <w:ind w:firstLine="539"/>
        <w:jc w:val="both"/>
        <w:rPr>
          <w:rFonts w:ascii="Calibri;serif" w:hAnsi="Calibri;serif"/>
          <w:color w:val="000000"/>
          <w:sz w:val="28"/>
          <w:szCs w:val="28"/>
        </w:rPr>
      </w:pPr>
      <w:r>
        <w:rPr>
          <w:rFonts w:ascii="Calibri;serif" w:hAnsi="Calibri;serif"/>
          <w:color w:val="000000"/>
          <w:sz w:val="28"/>
          <w:szCs w:val="28"/>
        </w:rPr>
        <w:t>22. Для переоформления лицензии при намерении лицензиата оказывать образовательные услуги по реализаци</w:t>
      </w:r>
      <w:r>
        <w:rPr>
          <w:rFonts w:ascii="Calibri;serif" w:hAnsi="Calibri;serif"/>
          <w:color w:val="000000"/>
          <w:sz w:val="28"/>
          <w:szCs w:val="28"/>
        </w:rPr>
        <w:t>и новых образовательных программ, не предусмотренных лицензией, лицензиат представляет в Рособрнадзор следующие документы (копии документов) и сведения: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</w:pPr>
      <w:bookmarkStart w:id="0" w:name="P284"/>
      <w:bookmarkEnd w:id="0"/>
      <w:r>
        <w:rPr>
          <w:rFonts w:ascii="Calibri;serif" w:hAnsi="Calibri;serif"/>
          <w:color w:val="000000"/>
          <w:sz w:val="28"/>
          <w:szCs w:val="28"/>
        </w:rPr>
        <w:t xml:space="preserve">а) заявление о переоформлении лицензии согласно </w:t>
      </w:r>
      <w:hyperlink r:id="rId4" w:tgtFrame="_blank">
        <w:r>
          <w:rPr>
            <w:rFonts w:ascii="Calibri;serif" w:hAnsi="Calibri;serif"/>
            <w:color w:val="000000"/>
            <w:sz w:val="28"/>
            <w:szCs w:val="28"/>
          </w:rPr>
          <w:t>приложению N 7</w:t>
        </w:r>
      </w:hyperlink>
      <w:r>
        <w:rPr>
          <w:rFonts w:ascii="Calibri;serif" w:hAnsi="Calibri;serif"/>
          <w:color w:val="000000"/>
          <w:sz w:val="28"/>
          <w:szCs w:val="28"/>
        </w:rPr>
        <w:t xml:space="preserve"> к Административному регламенту &lt;29&gt;;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  <w:rPr>
          <w:rFonts w:ascii="Calibri;serif" w:hAnsi="Calibri;serif"/>
          <w:sz w:val="28"/>
          <w:szCs w:val="28"/>
        </w:rPr>
      </w:pPr>
      <w:r>
        <w:rPr>
          <w:rFonts w:ascii="Calibri;serif" w:hAnsi="Calibri;serif"/>
          <w:sz w:val="28"/>
          <w:szCs w:val="28"/>
        </w:rPr>
        <w:t>--------------------------------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</w:pPr>
      <w:r>
        <w:rPr>
          <w:rFonts w:ascii="Calibri;serif" w:hAnsi="Calibri;serif"/>
          <w:sz w:val="28"/>
          <w:szCs w:val="28"/>
        </w:rPr>
        <w:t>&lt;29&gt;</w:t>
      </w:r>
      <w:hyperlink r:id="rId5" w:tgtFrame="_blank">
        <w:r>
          <w:rPr>
            <w:rFonts w:ascii="Calibri;serif" w:hAnsi="Calibri;serif"/>
            <w:color w:val="0000FF"/>
            <w:sz w:val="28"/>
            <w:szCs w:val="28"/>
          </w:rPr>
          <w:t>Пункт 3 части 2 статьи 5</w:t>
        </w:r>
      </w:hyperlink>
      <w:r>
        <w:rPr>
          <w:rFonts w:ascii="Calibri;serif" w:hAnsi="Calibri;serif"/>
          <w:sz w:val="28"/>
          <w:szCs w:val="28"/>
        </w:rPr>
        <w:t xml:space="preserve"> Федеральног</w:t>
      </w:r>
      <w:r>
        <w:rPr>
          <w:rFonts w:ascii="Calibri;serif" w:hAnsi="Calibri;serif"/>
          <w:sz w:val="28"/>
          <w:szCs w:val="28"/>
        </w:rPr>
        <w:t>о закона N 99-ФЗ.</w:t>
      </w:r>
    </w:p>
    <w:p w:rsidR="007D5396" w:rsidRDefault="007D5396">
      <w:pPr>
        <w:pStyle w:val="a4"/>
        <w:widowControl w:val="0"/>
        <w:spacing w:after="0" w:line="240" w:lineRule="auto"/>
        <w:jc w:val="both"/>
        <w:rPr>
          <w:sz w:val="28"/>
          <w:szCs w:val="28"/>
        </w:rPr>
      </w:pPr>
    </w:p>
    <w:p w:rsidR="007D5396" w:rsidRDefault="000537C0">
      <w:pPr>
        <w:pStyle w:val="a4"/>
        <w:widowControl w:val="0"/>
        <w:spacing w:after="0" w:line="240" w:lineRule="auto"/>
        <w:ind w:firstLine="539"/>
        <w:jc w:val="both"/>
        <w:rPr>
          <w:rFonts w:ascii="Calibri;serif" w:hAnsi="Calibri;serif"/>
          <w:sz w:val="28"/>
          <w:szCs w:val="28"/>
        </w:rPr>
      </w:pPr>
      <w:bookmarkStart w:id="1" w:name="P288"/>
      <w:bookmarkEnd w:id="1"/>
      <w:r>
        <w:rPr>
          <w:rFonts w:ascii="Calibri;serif" w:hAnsi="Calibri;serif"/>
          <w:sz w:val="28"/>
          <w:szCs w:val="28"/>
        </w:rPr>
        <w:t>б)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</w:t>
      </w:r>
      <w:r>
        <w:rPr>
          <w:rFonts w:ascii="Calibri;serif" w:hAnsi="Calibri;serif"/>
          <w:sz w:val="28"/>
          <w:szCs w:val="28"/>
        </w:rPr>
        <w:t>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</w:pPr>
      <w:bookmarkStart w:id="2" w:name="P289"/>
      <w:bookmarkEnd w:id="2"/>
      <w:r>
        <w:rPr>
          <w:rFonts w:ascii="Calibri;serif" w:hAnsi="Calibri;serif"/>
          <w:sz w:val="28"/>
          <w:szCs w:val="28"/>
        </w:rPr>
        <w:t>в) подписанную руководителем орган</w:t>
      </w:r>
      <w:r>
        <w:rPr>
          <w:rFonts w:ascii="Calibri;serif" w:hAnsi="Calibri;serif"/>
          <w:sz w:val="28"/>
          <w:szCs w:val="28"/>
        </w:rPr>
        <w:t xml:space="preserve">изации, осуществляющей образовательную деятельность, справку о материально-техническом обеспечении образовательной деятельности по образовательным программам согласно </w:t>
      </w:r>
      <w:hyperlink r:id="rId6" w:tgtFrame="_blank">
        <w:r>
          <w:rPr>
            <w:rFonts w:ascii="Calibri;serif" w:hAnsi="Calibri;serif"/>
            <w:color w:val="0000FF"/>
            <w:sz w:val="28"/>
            <w:szCs w:val="28"/>
          </w:rPr>
          <w:t>приложению N 2</w:t>
        </w:r>
      </w:hyperlink>
      <w:r>
        <w:rPr>
          <w:rFonts w:ascii="Calibri;serif" w:hAnsi="Calibri;serif"/>
          <w:sz w:val="28"/>
          <w:szCs w:val="28"/>
        </w:rPr>
        <w:t xml:space="preserve"> к Административному регламенту &lt;30&gt;;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  <w:rPr>
          <w:rFonts w:ascii="Calibri;serif" w:hAnsi="Calibri;serif"/>
          <w:sz w:val="28"/>
          <w:szCs w:val="28"/>
        </w:rPr>
      </w:pPr>
      <w:r>
        <w:rPr>
          <w:rFonts w:ascii="Calibri;serif" w:hAnsi="Calibri;serif"/>
          <w:sz w:val="28"/>
          <w:szCs w:val="28"/>
        </w:rPr>
        <w:t>--------------------------------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</w:pPr>
      <w:r>
        <w:rPr>
          <w:rFonts w:ascii="Calibri;serif" w:hAnsi="Calibri;serif"/>
          <w:sz w:val="28"/>
          <w:szCs w:val="28"/>
        </w:rPr>
        <w:t>&lt;30&gt;</w:t>
      </w:r>
      <w:hyperlink r:id="rId7" w:tgtFrame="_blank">
        <w:r>
          <w:rPr>
            <w:rFonts w:ascii="Calibri;serif" w:hAnsi="Calibri;serif"/>
            <w:color w:val="0000FF"/>
            <w:sz w:val="28"/>
            <w:szCs w:val="28"/>
          </w:rPr>
          <w:t>Пункт 3 части 2 статьи 5</w:t>
        </w:r>
      </w:hyperlink>
      <w:r>
        <w:rPr>
          <w:rFonts w:ascii="Calibri;serif" w:hAnsi="Calibri;serif"/>
          <w:sz w:val="28"/>
          <w:szCs w:val="28"/>
        </w:rPr>
        <w:t xml:space="preserve"> Федерального закона N 99-ФЗ.</w:t>
      </w:r>
    </w:p>
    <w:p w:rsidR="007D5396" w:rsidRDefault="007D5396">
      <w:pPr>
        <w:pStyle w:val="a4"/>
        <w:widowControl w:val="0"/>
        <w:spacing w:after="0" w:line="240" w:lineRule="auto"/>
        <w:jc w:val="both"/>
        <w:rPr>
          <w:sz w:val="28"/>
          <w:szCs w:val="28"/>
        </w:rPr>
      </w:pPr>
    </w:p>
    <w:p w:rsidR="007D5396" w:rsidRDefault="000537C0">
      <w:pPr>
        <w:pStyle w:val="a4"/>
        <w:widowControl w:val="0"/>
        <w:spacing w:after="0" w:line="240" w:lineRule="auto"/>
        <w:ind w:firstLine="539"/>
        <w:jc w:val="both"/>
      </w:pPr>
      <w:r>
        <w:rPr>
          <w:rFonts w:ascii="Calibri;serif" w:hAnsi="Calibri;serif"/>
          <w:sz w:val="28"/>
          <w:szCs w:val="28"/>
        </w:rPr>
        <w:t xml:space="preserve">г) подписанную </w:t>
      </w:r>
      <w:r>
        <w:rPr>
          <w:rFonts w:ascii="Calibri;serif" w:hAnsi="Calibri;serif"/>
          <w:sz w:val="28"/>
          <w:szCs w:val="28"/>
        </w:rPr>
        <w:t xml:space="preserve">руководителем организации, осуществляющей образовательную деятельность, справку о наличии разработанных и утвержденных организацией, осуществляющей образовательную деятельность, образовательных программ согласно </w:t>
      </w:r>
      <w:hyperlink r:id="rId8" w:tgtFrame="_blank">
        <w:r>
          <w:rPr>
            <w:rFonts w:ascii="Calibri;serif" w:hAnsi="Calibri;serif"/>
            <w:color w:val="0000FF"/>
            <w:sz w:val="28"/>
            <w:szCs w:val="28"/>
          </w:rPr>
          <w:t>приложению N 3</w:t>
        </w:r>
      </w:hyperlink>
      <w:r>
        <w:rPr>
          <w:rFonts w:ascii="Calibri;serif" w:hAnsi="Calibri;serif"/>
          <w:sz w:val="28"/>
          <w:szCs w:val="28"/>
        </w:rPr>
        <w:t xml:space="preserve"> к Административному регламенту &lt;31&gt;;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  <w:rPr>
          <w:rFonts w:ascii="Calibri;serif" w:hAnsi="Calibri;serif"/>
          <w:sz w:val="28"/>
          <w:szCs w:val="28"/>
        </w:rPr>
      </w:pPr>
      <w:r>
        <w:rPr>
          <w:rFonts w:ascii="Calibri;serif" w:hAnsi="Calibri;serif"/>
          <w:sz w:val="28"/>
          <w:szCs w:val="28"/>
        </w:rPr>
        <w:t>--------------------------------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</w:pPr>
      <w:r>
        <w:rPr>
          <w:rFonts w:ascii="Calibri;serif" w:hAnsi="Calibri;serif"/>
          <w:sz w:val="28"/>
          <w:szCs w:val="28"/>
        </w:rPr>
        <w:lastRenderedPageBreak/>
        <w:t>&lt;31&gt;</w:t>
      </w:r>
      <w:hyperlink r:id="rId9" w:tgtFrame="_blank">
        <w:r>
          <w:rPr>
            <w:rFonts w:ascii="Calibri;serif" w:hAnsi="Calibri;serif"/>
            <w:color w:val="0000FF"/>
            <w:sz w:val="28"/>
            <w:szCs w:val="28"/>
          </w:rPr>
          <w:t>Пункт 3 части 2 статьи 5</w:t>
        </w:r>
      </w:hyperlink>
      <w:r>
        <w:rPr>
          <w:rFonts w:ascii="Calibri;serif" w:hAnsi="Calibri;serif"/>
          <w:sz w:val="28"/>
          <w:szCs w:val="28"/>
        </w:rPr>
        <w:t xml:space="preserve"> Федерального закона N 99-ФЗ.</w:t>
      </w:r>
    </w:p>
    <w:p w:rsidR="007D5396" w:rsidRDefault="007D5396">
      <w:pPr>
        <w:pStyle w:val="a4"/>
        <w:widowControl w:val="0"/>
        <w:spacing w:after="0" w:line="240" w:lineRule="auto"/>
        <w:jc w:val="both"/>
        <w:rPr>
          <w:sz w:val="28"/>
          <w:szCs w:val="28"/>
        </w:rPr>
      </w:pPr>
    </w:p>
    <w:p w:rsidR="007D5396" w:rsidRDefault="000537C0">
      <w:pPr>
        <w:pStyle w:val="a4"/>
        <w:widowControl w:val="0"/>
        <w:spacing w:after="0" w:line="240" w:lineRule="auto"/>
        <w:ind w:firstLine="539"/>
        <w:jc w:val="both"/>
        <w:rPr>
          <w:rFonts w:ascii="Calibri;serif" w:hAnsi="Calibri;serif"/>
          <w:sz w:val="28"/>
          <w:szCs w:val="28"/>
        </w:rPr>
      </w:pPr>
      <w:bookmarkStart w:id="3" w:name="P297"/>
      <w:bookmarkEnd w:id="3"/>
      <w:r>
        <w:rPr>
          <w:rFonts w:ascii="Calibri;serif" w:hAnsi="Calibri;serif"/>
          <w:sz w:val="28"/>
          <w:szCs w:val="28"/>
        </w:rPr>
        <w:t>д)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научных работников, имеющих профессиональное образование, обладающих</w:t>
      </w:r>
      <w:r>
        <w:rPr>
          <w:rFonts w:ascii="Calibri;serif" w:hAnsi="Calibri;serif"/>
          <w:sz w:val="28"/>
          <w:szCs w:val="28"/>
        </w:rPr>
        <w:t xml:space="preserve">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</w:pPr>
      <w:r>
        <w:rPr>
          <w:rFonts w:ascii="Calibri;serif" w:hAnsi="Calibri;serif"/>
          <w:sz w:val="28"/>
          <w:szCs w:val="28"/>
        </w:rPr>
        <w:t>е) подписанные руководителем организации, осуществля</w:t>
      </w:r>
      <w:r>
        <w:rPr>
          <w:rFonts w:ascii="Calibri;serif" w:hAnsi="Calibri;serif"/>
          <w:sz w:val="28"/>
          <w:szCs w:val="28"/>
        </w:rPr>
        <w:t xml:space="preserve">ющей образовательную деятельность, справку о наличии электронных образовательных и информационных ресурсов согласно </w:t>
      </w:r>
      <w:hyperlink r:id="rId10" w:tgtFrame="_blank">
        <w:r>
          <w:rPr>
            <w:rFonts w:ascii="Calibri;serif" w:hAnsi="Calibri;serif"/>
            <w:color w:val="0000FF"/>
            <w:sz w:val="28"/>
            <w:szCs w:val="28"/>
          </w:rPr>
          <w:t>приложению N 10</w:t>
        </w:r>
      </w:hyperlink>
      <w:r>
        <w:rPr>
          <w:rFonts w:ascii="Calibri;serif" w:hAnsi="Calibri;serif"/>
          <w:sz w:val="28"/>
          <w:szCs w:val="28"/>
        </w:rPr>
        <w:t xml:space="preserve"> к Административному регламенту,</w:t>
      </w:r>
      <w:r>
        <w:rPr>
          <w:rFonts w:ascii="Calibri;serif" w:hAnsi="Calibri;serif"/>
          <w:sz w:val="28"/>
          <w:szCs w:val="28"/>
        </w:rPr>
        <w:t xml:space="preserve"> а также справку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</w:t>
      </w:r>
      <w:r>
        <w:rPr>
          <w:rFonts w:ascii="Calibri;serif" w:hAnsi="Calibri;serif"/>
          <w:sz w:val="28"/>
          <w:szCs w:val="28"/>
        </w:rPr>
        <w:t xml:space="preserve">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</w:t>
      </w:r>
      <w:r>
        <w:rPr>
          <w:rFonts w:ascii="Calibri;serif" w:hAnsi="Calibri;serif"/>
          <w:sz w:val="28"/>
          <w:szCs w:val="28"/>
        </w:rPr>
        <w:t xml:space="preserve">бучения, дистанционных образовательных технологий) согласно </w:t>
      </w:r>
      <w:hyperlink r:id="rId11" w:tgtFrame="_blank">
        <w:r>
          <w:rPr>
            <w:rFonts w:ascii="Calibri;serif" w:hAnsi="Calibri;serif"/>
            <w:color w:val="0000FF"/>
            <w:sz w:val="28"/>
            <w:szCs w:val="28"/>
          </w:rPr>
          <w:t>приложению N 5</w:t>
        </w:r>
      </w:hyperlink>
      <w:r>
        <w:rPr>
          <w:rFonts w:ascii="Calibri;serif" w:hAnsi="Calibri;serif"/>
          <w:sz w:val="28"/>
          <w:szCs w:val="28"/>
        </w:rPr>
        <w:t xml:space="preserve"> к Административному регламенту &lt;32&gt;;</w:t>
      </w:r>
    </w:p>
    <w:p w:rsidR="007D5396" w:rsidRDefault="000537C0">
      <w:pPr>
        <w:pStyle w:val="a4"/>
        <w:widowControl w:val="0"/>
        <w:spacing w:after="0" w:line="240" w:lineRule="auto"/>
        <w:jc w:val="both"/>
      </w:pPr>
      <w:r>
        <w:rPr>
          <w:rFonts w:ascii="Calibri;serif" w:hAnsi="Calibri;serif"/>
          <w:sz w:val="28"/>
          <w:szCs w:val="28"/>
        </w:rPr>
        <w:t xml:space="preserve">(в ред. </w:t>
      </w:r>
      <w:hyperlink r:id="rId12" w:tgtFrame="_blank">
        <w:r>
          <w:rPr>
            <w:rFonts w:ascii="Calibri;serif" w:hAnsi="Calibri;serif"/>
            <w:color w:val="0000FF"/>
            <w:sz w:val="28"/>
            <w:szCs w:val="28"/>
          </w:rPr>
          <w:t>Приказа</w:t>
        </w:r>
      </w:hyperlink>
      <w:r>
        <w:rPr>
          <w:rFonts w:ascii="Calibri;serif" w:hAnsi="Calibri;serif"/>
          <w:sz w:val="28"/>
          <w:szCs w:val="28"/>
        </w:rPr>
        <w:t xml:space="preserve"> Рособрнадзора от 27.07.2021 N 1055)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  <w:rPr>
          <w:rFonts w:ascii="Calibri;serif" w:hAnsi="Calibri;serif"/>
          <w:sz w:val="28"/>
          <w:szCs w:val="28"/>
        </w:rPr>
      </w:pPr>
      <w:r>
        <w:rPr>
          <w:rFonts w:ascii="Calibri;serif" w:hAnsi="Calibri;serif"/>
          <w:sz w:val="28"/>
          <w:szCs w:val="28"/>
        </w:rPr>
        <w:t>--------------------------------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</w:pPr>
      <w:r>
        <w:rPr>
          <w:rFonts w:ascii="Calibri;serif" w:hAnsi="Calibri;serif"/>
          <w:sz w:val="28"/>
          <w:szCs w:val="28"/>
        </w:rPr>
        <w:t>&lt;32&gt;</w:t>
      </w:r>
      <w:hyperlink r:id="rId13" w:tgtFrame="_blank">
        <w:r>
          <w:rPr>
            <w:rFonts w:ascii="Calibri;serif" w:hAnsi="Calibri;serif"/>
            <w:color w:val="0000FF"/>
            <w:sz w:val="28"/>
            <w:szCs w:val="28"/>
          </w:rPr>
          <w:t>Пункт 3 части 2 статьи 5</w:t>
        </w:r>
      </w:hyperlink>
      <w:r>
        <w:rPr>
          <w:rFonts w:ascii="Calibri;serif" w:hAnsi="Calibri;serif"/>
          <w:sz w:val="28"/>
          <w:szCs w:val="28"/>
        </w:rPr>
        <w:t xml:space="preserve"> Федерал</w:t>
      </w:r>
      <w:r>
        <w:rPr>
          <w:rFonts w:ascii="Calibri;serif" w:hAnsi="Calibri;serif"/>
          <w:sz w:val="28"/>
          <w:szCs w:val="28"/>
        </w:rPr>
        <w:t>ьного закона N 99-ФЗ.</w:t>
      </w:r>
    </w:p>
    <w:p w:rsidR="007D5396" w:rsidRDefault="007D5396">
      <w:pPr>
        <w:pStyle w:val="a4"/>
        <w:widowControl w:val="0"/>
        <w:spacing w:after="0" w:line="240" w:lineRule="auto"/>
        <w:jc w:val="both"/>
        <w:rPr>
          <w:sz w:val="28"/>
          <w:szCs w:val="28"/>
        </w:rPr>
      </w:pPr>
    </w:p>
    <w:p w:rsidR="007D5396" w:rsidRDefault="000537C0">
      <w:pPr>
        <w:pStyle w:val="a4"/>
        <w:widowControl w:val="0"/>
        <w:spacing w:after="0" w:line="240" w:lineRule="auto"/>
        <w:ind w:firstLine="539"/>
        <w:jc w:val="both"/>
        <w:rPr>
          <w:rFonts w:ascii="Calibri;serif" w:hAnsi="Calibri;serif"/>
          <w:sz w:val="28"/>
          <w:szCs w:val="28"/>
        </w:rPr>
      </w:pPr>
      <w:r>
        <w:rPr>
          <w:rFonts w:ascii="Calibri;serif" w:hAnsi="Calibri;serif"/>
          <w:sz w:val="28"/>
          <w:szCs w:val="28"/>
        </w:rPr>
        <w:t>ж) реквизиты выданного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</w:pPr>
      <w:r>
        <w:rPr>
          <w:rFonts w:ascii="Calibri;serif" w:hAnsi="Calibri;serif"/>
          <w:sz w:val="28"/>
          <w:szCs w:val="28"/>
        </w:rPr>
        <w:t>з</w:t>
      </w:r>
      <w:r>
        <w:rPr>
          <w:rFonts w:ascii="Calibri;serif" w:hAnsi="Calibri;serif"/>
          <w:sz w:val="28"/>
          <w:szCs w:val="28"/>
        </w:rPr>
        <w:t>) подписанную руководителем организации, осуществляющей образовательную деятельность, справку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</w:t>
      </w:r>
      <w:r>
        <w:rPr>
          <w:rFonts w:ascii="Calibri;serif" w:hAnsi="Calibri;serif"/>
          <w:sz w:val="28"/>
          <w:szCs w:val="28"/>
        </w:rPr>
        <w:t xml:space="preserve">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согласно </w:t>
      </w:r>
      <w:hyperlink r:id="rId14" w:tgtFrame="_blank">
        <w:r>
          <w:rPr>
            <w:rFonts w:ascii="Calibri;serif" w:hAnsi="Calibri;serif"/>
            <w:color w:val="0000FF"/>
            <w:sz w:val="28"/>
            <w:szCs w:val="28"/>
          </w:rPr>
          <w:t>при</w:t>
        </w:r>
        <w:r>
          <w:rPr>
            <w:rFonts w:ascii="Calibri;serif" w:hAnsi="Calibri;serif"/>
            <w:color w:val="0000FF"/>
            <w:sz w:val="28"/>
            <w:szCs w:val="28"/>
          </w:rPr>
          <w:t>ложению N 4</w:t>
        </w:r>
      </w:hyperlink>
      <w:r>
        <w:rPr>
          <w:rFonts w:ascii="Calibri;serif" w:hAnsi="Calibri;serif"/>
          <w:sz w:val="28"/>
          <w:szCs w:val="28"/>
        </w:rPr>
        <w:t xml:space="preserve"> к Административному регламенту &lt;33&gt;;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  <w:rPr>
          <w:rFonts w:ascii="Calibri;serif" w:hAnsi="Calibri;serif"/>
          <w:sz w:val="28"/>
          <w:szCs w:val="28"/>
        </w:rPr>
      </w:pPr>
      <w:r>
        <w:rPr>
          <w:rFonts w:ascii="Calibri;serif" w:hAnsi="Calibri;serif"/>
          <w:sz w:val="28"/>
          <w:szCs w:val="28"/>
        </w:rPr>
        <w:t>--------------------------------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</w:pPr>
      <w:r>
        <w:rPr>
          <w:rFonts w:ascii="Calibri;serif" w:hAnsi="Calibri;serif"/>
          <w:sz w:val="28"/>
          <w:szCs w:val="28"/>
        </w:rPr>
        <w:t>&lt;33&gt;</w:t>
      </w:r>
      <w:hyperlink r:id="rId15" w:tgtFrame="_blank">
        <w:r>
          <w:rPr>
            <w:rFonts w:ascii="Calibri;serif" w:hAnsi="Calibri;serif"/>
            <w:color w:val="0000FF"/>
            <w:sz w:val="28"/>
            <w:szCs w:val="28"/>
          </w:rPr>
          <w:t>Пункт 3 части 2 статьи 5</w:t>
        </w:r>
      </w:hyperlink>
      <w:r>
        <w:rPr>
          <w:rFonts w:ascii="Calibri;serif" w:hAnsi="Calibri;serif"/>
          <w:sz w:val="28"/>
          <w:szCs w:val="28"/>
        </w:rPr>
        <w:t xml:space="preserve"> Федерального закона N 99-ФЗ.</w:t>
      </w:r>
    </w:p>
    <w:p w:rsidR="007D5396" w:rsidRDefault="007D5396">
      <w:pPr>
        <w:pStyle w:val="a4"/>
        <w:widowControl w:val="0"/>
        <w:spacing w:after="0" w:line="240" w:lineRule="auto"/>
        <w:jc w:val="both"/>
      </w:pPr>
    </w:p>
    <w:p w:rsidR="007D5396" w:rsidRDefault="000537C0">
      <w:pPr>
        <w:pStyle w:val="a4"/>
        <w:widowControl w:val="0"/>
        <w:spacing w:after="0" w:line="240" w:lineRule="auto"/>
        <w:ind w:firstLine="539"/>
        <w:jc w:val="both"/>
        <w:rPr>
          <w:rFonts w:ascii="Calibri;serif" w:hAnsi="Calibri;serif"/>
          <w:strike/>
        </w:rPr>
      </w:pPr>
      <w:bookmarkStart w:id="4" w:name="P308"/>
      <w:bookmarkEnd w:id="4"/>
      <w:r>
        <w:rPr>
          <w:rFonts w:ascii="Calibri;serif" w:hAnsi="Calibri;serif"/>
          <w:strike/>
        </w:rPr>
        <w:t xml:space="preserve">и) реквизиты выданной </w:t>
      </w:r>
      <w:r>
        <w:rPr>
          <w:rFonts w:ascii="Calibri;serif" w:hAnsi="Calibri;serif"/>
          <w:strike/>
        </w:rPr>
        <w:t xml:space="preserve">лицензии на проведение работ с использованием сведений, </w:t>
      </w:r>
      <w:r>
        <w:rPr>
          <w:rFonts w:ascii="Calibri;serif" w:hAnsi="Calibri;serif"/>
          <w:strike/>
        </w:rPr>
        <w:lastRenderedPageBreak/>
        <w:t>составляющих государственную тайну, для образовательных программ, содержащих сведения, составляющие государственную тайну (при наличии), профессиональных образовательных программ, основных программ пр</w:t>
      </w:r>
      <w:r>
        <w:rPr>
          <w:rFonts w:ascii="Calibri;serif" w:hAnsi="Calibri;serif"/>
          <w:strike/>
        </w:rPr>
        <w:t>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</w:t>
      </w:r>
      <w:r>
        <w:rPr>
          <w:rFonts w:ascii="Calibri;serif" w:hAnsi="Calibri;serif"/>
          <w:strike/>
        </w:rPr>
        <w:t>елий, специальных материалов и веществ;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</w:pPr>
      <w:bookmarkStart w:id="5" w:name="P309"/>
      <w:bookmarkEnd w:id="5"/>
      <w:r>
        <w:rPr>
          <w:rFonts w:ascii="Calibri;serif" w:hAnsi="Calibri;serif"/>
          <w:strike/>
        </w:rPr>
        <w:t xml:space="preserve">к) копию договора, заключенного лицензиатом в соответствии с </w:t>
      </w:r>
      <w:hyperlink r:id="rId16" w:tgtFrame="_blank">
        <w:r>
          <w:rPr>
            <w:rFonts w:ascii="Calibri;serif" w:hAnsi="Calibri;serif"/>
            <w:strike/>
            <w:color w:val="0000FF"/>
          </w:rPr>
          <w:t>пунктом 2 части 7</w:t>
        </w:r>
      </w:hyperlink>
      <w:r>
        <w:rPr>
          <w:rFonts w:ascii="Calibri;serif" w:hAnsi="Calibri;serif"/>
          <w:strike/>
        </w:rPr>
        <w:t xml:space="preserve">, </w:t>
      </w:r>
      <w:hyperlink r:id="rId17" w:tgtFrame="_blank">
        <w:r>
          <w:rPr>
            <w:rFonts w:ascii="Calibri;serif" w:hAnsi="Calibri;serif"/>
            <w:strike/>
            <w:color w:val="0000FF"/>
          </w:rPr>
          <w:t>частью 8 статьи 13</w:t>
        </w:r>
      </w:hyperlink>
      <w:r>
        <w:rPr>
          <w:rFonts w:ascii="Calibri;serif" w:hAnsi="Calibri;serif"/>
          <w:strike/>
        </w:rPr>
        <w:t xml:space="preserve"> или </w:t>
      </w:r>
      <w:hyperlink r:id="rId18" w:tgtFrame="_blank">
        <w:r>
          <w:rPr>
            <w:rFonts w:ascii="Calibri;serif" w:hAnsi="Calibri;serif"/>
            <w:strike/>
            <w:color w:val="0000FF"/>
          </w:rPr>
          <w:t>частью 5 статьи 82</w:t>
        </w:r>
      </w:hyperlink>
      <w:r>
        <w:rPr>
          <w:rFonts w:ascii="Calibri;serif" w:hAnsi="Calibri;serif"/>
          <w:strike/>
        </w:rPr>
        <w:t xml:space="preserve"> Федерального закона N 273-ФЗ, подтверждающего наличие условий для реализации практической подготовки обучающихся (при наличии основных профессиональных образовательных или основных образовательных программ медицинского и фармацевтического образования и до</w:t>
      </w:r>
      <w:r>
        <w:rPr>
          <w:rFonts w:ascii="Calibri;serif" w:hAnsi="Calibri;serif"/>
          <w:strike/>
        </w:rPr>
        <w:t>полнительных профессиональных программ медицинского и фармацевтического образования соответственно);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  <w:rPr>
          <w:rFonts w:ascii="Calibri;serif" w:hAnsi="Calibri;serif"/>
          <w:strike/>
        </w:rPr>
      </w:pPr>
      <w:bookmarkStart w:id="6" w:name="P310"/>
      <w:bookmarkEnd w:id="6"/>
      <w:r>
        <w:rPr>
          <w:rFonts w:ascii="Calibri;serif" w:hAnsi="Calibri;serif"/>
          <w:strike/>
        </w:rPr>
        <w:t>л) копию договора об использовании сетевой формы реализации образовательных программ (при наличии образовательных программ, планируемых к реализации с испо</w:t>
      </w:r>
      <w:r>
        <w:rPr>
          <w:rFonts w:ascii="Calibri;serif" w:hAnsi="Calibri;serif"/>
          <w:strike/>
        </w:rPr>
        <w:t>льзованием сетевой формы);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</w:pPr>
      <w:r>
        <w:rPr>
          <w:rFonts w:ascii="Calibri;serif" w:hAnsi="Calibri;serif"/>
          <w:strike/>
        </w:rPr>
        <w:t xml:space="preserve">м) сведения, подтверждающие соответствие требованиям, предусмотренным </w:t>
      </w:r>
      <w:hyperlink r:id="rId19" w:tgtFrame="_blank">
        <w:r>
          <w:rPr>
            <w:rFonts w:ascii="Calibri;serif" w:hAnsi="Calibri;serif"/>
            <w:strike/>
            <w:color w:val="0000FF"/>
          </w:rPr>
          <w:t>статьей 15.2</w:t>
        </w:r>
      </w:hyperlink>
      <w:r>
        <w:rPr>
          <w:rFonts w:ascii="Calibri;serif" w:hAnsi="Calibri;serif"/>
          <w:strike/>
        </w:rPr>
        <w:t xml:space="preserve"> Закона N 2487-1 (при наличии основных программ профес</w:t>
      </w:r>
      <w:r>
        <w:rPr>
          <w:rFonts w:ascii="Calibri;serif" w:hAnsi="Calibri;serif"/>
          <w:strike/>
        </w:rPr>
        <w:t>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</w:pPr>
      <w:r>
        <w:rPr>
          <w:rFonts w:ascii="Calibri;serif" w:hAnsi="Calibri;serif"/>
          <w:strike/>
        </w:rPr>
        <w:t xml:space="preserve">н) сведения, подтверждающие соответствие требованиям, предусмотренным </w:t>
      </w:r>
      <w:hyperlink r:id="rId20" w:tgtFrame="_blank">
        <w:r>
          <w:rPr>
            <w:rFonts w:ascii="Calibri;serif" w:hAnsi="Calibri;serif"/>
            <w:strike/>
            <w:color w:val="0000FF"/>
          </w:rPr>
          <w:t>частью 6 статьи 85</w:t>
        </w:r>
      </w:hyperlink>
      <w:r>
        <w:rPr>
          <w:rFonts w:ascii="Calibri;serif" w:hAnsi="Calibri;serif"/>
          <w:strike/>
        </w:rPr>
        <w:t xml:space="preserve"> Федерального закона N 273-ФЗ (при наличии образовательных программ в области подготовки специалистов авиационного персонала гражданской авиации, членов экипажей</w:t>
      </w:r>
      <w:r>
        <w:rPr>
          <w:rFonts w:ascii="Calibri;serif" w:hAnsi="Calibri;serif"/>
          <w:strike/>
        </w:rPr>
        <w:t xml:space="preserve">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  <w:rPr>
          <w:rFonts w:ascii="Calibri;serif" w:hAnsi="Calibri;serif"/>
          <w:strike/>
        </w:rPr>
      </w:pPr>
      <w:bookmarkStart w:id="7" w:name="P313"/>
      <w:bookmarkEnd w:id="7"/>
      <w:r>
        <w:rPr>
          <w:rFonts w:ascii="Calibri;serif" w:hAnsi="Calibri;serif"/>
          <w:strike/>
        </w:rPr>
        <w:t>о) реквизиты выданного Государственной инспекцией безопасности до</w:t>
      </w:r>
      <w:r>
        <w:rPr>
          <w:rFonts w:ascii="Calibri;serif" w:hAnsi="Calibri;serif"/>
          <w:strike/>
        </w:rPr>
        <w:t>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средств);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  <w:rPr>
          <w:rFonts w:ascii="Calibri;serif" w:hAnsi="Calibri;serif"/>
          <w:strike/>
        </w:rPr>
      </w:pPr>
      <w:bookmarkStart w:id="8" w:name="P314"/>
      <w:bookmarkEnd w:id="8"/>
      <w:r>
        <w:rPr>
          <w:rFonts w:ascii="Calibri;serif" w:hAnsi="Calibri;serif"/>
          <w:strike/>
        </w:rPr>
        <w:t>п) копию положения о ф</w:t>
      </w:r>
      <w:r>
        <w:rPr>
          <w:rFonts w:ascii="Calibri;serif" w:hAnsi="Calibri;serif"/>
          <w:strike/>
        </w:rPr>
        <w:t>илиале (в случае если лицензиат намерен осуществлять образовательную деятельность в филиале);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  <w:rPr>
          <w:rFonts w:ascii="Calibri;serif" w:hAnsi="Calibri;serif"/>
          <w:strike/>
        </w:rPr>
      </w:pPr>
      <w:bookmarkStart w:id="9" w:name="P315"/>
      <w:bookmarkEnd w:id="9"/>
      <w:r>
        <w:rPr>
          <w:rFonts w:ascii="Calibri;serif" w:hAnsi="Calibri;serif"/>
          <w:strike/>
        </w:rPr>
        <w:t>р) копию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</w:t>
      </w:r>
      <w:r>
        <w:rPr>
          <w:rFonts w:ascii="Calibri;serif" w:hAnsi="Calibri;serif"/>
          <w:strike/>
        </w:rPr>
        <w:t>рой осуществляет реализацию образовательных программ);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  <w:rPr>
          <w:rFonts w:ascii="Calibri;serif" w:hAnsi="Calibri;serif"/>
          <w:strike/>
        </w:rPr>
      </w:pPr>
      <w:bookmarkStart w:id="10" w:name="P316"/>
      <w:bookmarkEnd w:id="10"/>
      <w:r>
        <w:rPr>
          <w:rFonts w:ascii="Calibri;serif" w:hAnsi="Calibri;serif"/>
          <w:strike/>
        </w:rPr>
        <w:t>с)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</w:t>
      </w:r>
      <w:r>
        <w:rPr>
          <w:rFonts w:ascii="Calibri;serif" w:hAnsi="Calibri;serif"/>
          <w:strike/>
        </w:rPr>
        <w:t>).</w:t>
      </w:r>
    </w:p>
    <w:p w:rsidR="007D5396" w:rsidRDefault="000537C0">
      <w:pPr>
        <w:pStyle w:val="a4"/>
        <w:widowControl w:val="0"/>
        <w:spacing w:before="221" w:after="0" w:line="240" w:lineRule="auto"/>
        <w:ind w:firstLine="539"/>
        <w:jc w:val="both"/>
        <w:rPr>
          <w:rFonts w:ascii="Calibri;serif" w:hAnsi="Calibri;serif"/>
          <w:strike/>
        </w:rPr>
      </w:pPr>
      <w:r>
        <w:rPr>
          <w:rFonts w:ascii="Calibri;serif" w:hAnsi="Calibri;serif"/>
          <w:strike/>
        </w:rP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</w:t>
      </w:r>
      <w:r>
        <w:rPr>
          <w:rFonts w:ascii="Calibri;serif" w:hAnsi="Calibri;serif"/>
          <w:strike/>
        </w:rPr>
        <w:t>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7D5396" w:rsidRDefault="000537C0">
      <w:pPr>
        <w:pStyle w:val="a4"/>
        <w:ind w:firstLine="539"/>
        <w:rPr>
          <w:rFonts w:ascii="Calibri;serif" w:hAnsi="Calibri;serif"/>
          <w:sz w:val="28"/>
          <w:szCs w:val="28"/>
        </w:rPr>
      </w:pPr>
      <w:bookmarkStart w:id="11" w:name="P318"/>
      <w:bookmarkEnd w:id="11"/>
      <w:r>
        <w:rPr>
          <w:rFonts w:ascii="Calibri;serif" w:hAnsi="Calibri;serif"/>
          <w:sz w:val="28"/>
          <w:szCs w:val="28"/>
        </w:rPr>
        <w:lastRenderedPageBreak/>
        <w:t>т</w:t>
      </w:r>
      <w:r>
        <w:rPr>
          <w:rFonts w:ascii="Calibri;serif" w:hAnsi="Calibri;serif"/>
          <w:sz w:val="28"/>
          <w:szCs w:val="28"/>
        </w:rPr>
        <w:t>) опись прилагаемых документов &lt;34&gt;.</w:t>
      </w:r>
    </w:p>
    <w:p w:rsidR="007D5396" w:rsidRDefault="007D5396"/>
    <w:sectPr w:rsidR="007D5396" w:rsidSect="007D539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characterSpacingControl w:val="doNotCompress"/>
  <w:compat>
    <w:useFELayout/>
  </w:compat>
  <w:rsids>
    <w:rsidRoot w:val="007D5396"/>
    <w:rsid w:val="000537C0"/>
    <w:rsid w:val="007D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Arial Unicode MS" w:hAnsi="PT Astra Serif" w:cs="Arial Unicode M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9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D5396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D5396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7D5396"/>
    <w:pPr>
      <w:spacing w:after="140" w:line="276" w:lineRule="auto"/>
    </w:pPr>
  </w:style>
  <w:style w:type="paragraph" w:styleId="a5">
    <w:name w:val="List"/>
    <w:basedOn w:val="a4"/>
    <w:rsid w:val="007D5396"/>
  </w:style>
  <w:style w:type="paragraph" w:customStyle="1" w:styleId="Caption">
    <w:name w:val="Caption"/>
    <w:basedOn w:val="a"/>
    <w:qFormat/>
    <w:rsid w:val="007D5396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D539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folder/SentBox/3675/?folderName=SentBox" TargetMode="External"/><Relationship Id="rId13" Type="http://schemas.openxmlformats.org/officeDocument/2006/relationships/hyperlink" Target="https://mail.rambler.ru/folder/SentBox/3675/?folderName=SentBox" TargetMode="External"/><Relationship Id="rId18" Type="http://schemas.openxmlformats.org/officeDocument/2006/relationships/hyperlink" Target="https://mail.rambler.ru/folder/SentBox/3675/?folderName=SentBo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ail.rambler.ru/folder/SentBox/3675/?folderName=SentBox" TargetMode="External"/><Relationship Id="rId12" Type="http://schemas.openxmlformats.org/officeDocument/2006/relationships/hyperlink" Target="https://mail.rambler.ru/folder/SentBox/3675/?folderName=SentBox" TargetMode="External"/><Relationship Id="rId17" Type="http://schemas.openxmlformats.org/officeDocument/2006/relationships/hyperlink" Target="https://mail.rambler.ru/folder/SentBox/3675/?folderName=SentBo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rambler.ru/folder/SentBox/3675/?folderName=SentBox" TargetMode="External"/><Relationship Id="rId20" Type="http://schemas.openxmlformats.org/officeDocument/2006/relationships/hyperlink" Target="https://mail.rambler.ru/folder/SentBox/3675/?folderName=SentBox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rambler.ru/folder/SentBox/3675/?folderName=SentBox" TargetMode="External"/><Relationship Id="rId11" Type="http://schemas.openxmlformats.org/officeDocument/2006/relationships/hyperlink" Target="https://mail.rambler.ru/folder/SentBox/3675/?folderName=SentBox" TargetMode="External"/><Relationship Id="rId5" Type="http://schemas.openxmlformats.org/officeDocument/2006/relationships/hyperlink" Target="https://mail.rambler.ru/folder/SentBox/3675/?folderName=SentBox" TargetMode="External"/><Relationship Id="rId15" Type="http://schemas.openxmlformats.org/officeDocument/2006/relationships/hyperlink" Target="https://mail.rambler.ru/folder/SentBox/3675/?folderName=SentBox" TargetMode="External"/><Relationship Id="rId10" Type="http://schemas.openxmlformats.org/officeDocument/2006/relationships/hyperlink" Target="https://mail.rambler.ru/folder/SentBox/3675/?folderName=SentBox" TargetMode="External"/><Relationship Id="rId19" Type="http://schemas.openxmlformats.org/officeDocument/2006/relationships/hyperlink" Target="https://mail.rambler.ru/folder/SentBox/3675/?folderName=SentBox" TargetMode="External"/><Relationship Id="rId4" Type="http://schemas.openxmlformats.org/officeDocument/2006/relationships/hyperlink" Target="https://mail.rambler.ru/folder/SentBox/3675/?folderName=SentBox" TargetMode="External"/><Relationship Id="rId9" Type="http://schemas.openxmlformats.org/officeDocument/2006/relationships/hyperlink" Target="https://mail.rambler.ru/folder/SentBox/3675/?folderName=SentBox" TargetMode="External"/><Relationship Id="rId14" Type="http://schemas.openxmlformats.org/officeDocument/2006/relationships/hyperlink" Target="https://mail.rambler.ru/folder/SentBox/3675/?folderName=SentBo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7810</Characters>
  <Application>Microsoft Office Word</Application>
  <DocSecurity>0</DocSecurity>
  <Lines>65</Lines>
  <Paragraphs>18</Paragraphs>
  <ScaleCrop>false</ScaleCrop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U-PRAV.6</dc:creator>
  <cp:lastModifiedBy>U-PRAV.6</cp:lastModifiedBy>
  <cp:revision>2</cp:revision>
  <dcterms:created xsi:type="dcterms:W3CDTF">2022-03-14T12:44:00Z</dcterms:created>
  <dcterms:modified xsi:type="dcterms:W3CDTF">2022-03-14T12:44:00Z</dcterms:modified>
  <dc:language>ru-RU</dc:language>
</cp:coreProperties>
</file>